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942" w:rsidRPr="009019DB" w:rsidRDefault="001A25A8" w:rsidP="00ED3942">
      <w:pPr>
        <w:ind w:left="360"/>
        <w:rPr>
          <w:b/>
          <w:bCs/>
          <w:color w:val="262626"/>
          <w:sz w:val="32"/>
          <w:szCs w:val="32"/>
        </w:rPr>
      </w:pPr>
      <w:r>
        <w:rPr>
          <w:rFonts w:ascii="Helvetica" w:eastAsia="Calibri" w:hAnsi="Helvetica" w:cs="Helvetica"/>
          <w:noProof/>
        </w:rPr>
        <w:drawing>
          <wp:anchor distT="0" distB="0" distL="114300" distR="114300" simplePos="0" relativeHeight="251658240" behindDoc="0" locked="0" layoutInCell="1" allowOverlap="1" wp14:anchorId="01D82D7E" wp14:editId="30048A81">
            <wp:simplePos x="0" y="0"/>
            <wp:positionH relativeFrom="column">
              <wp:posOffset>2931795</wp:posOffset>
            </wp:positionH>
            <wp:positionV relativeFrom="paragraph">
              <wp:posOffset>2540</wp:posOffset>
            </wp:positionV>
            <wp:extent cx="3429000" cy="1862455"/>
            <wp:effectExtent l="0" t="0" r="0" b="0"/>
            <wp:wrapTight wrapText="bothSides">
              <wp:wrapPolygon edited="0">
                <wp:start x="0" y="0"/>
                <wp:lineTo x="0" y="21210"/>
                <wp:lineTo x="21440" y="21210"/>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186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D3942">
        <w:rPr>
          <w:b/>
          <w:noProof/>
          <w:sz w:val="32"/>
          <w:szCs w:val="32"/>
        </w:rPr>
        <w:t>Love’s Labor’s Lost</w:t>
      </w:r>
      <w:r>
        <w:rPr>
          <w:b/>
          <w:noProof/>
          <w:sz w:val="32"/>
          <w:szCs w:val="32"/>
        </w:rPr>
        <w:tab/>
      </w:r>
      <w:r w:rsidR="00ED3942">
        <w:rPr>
          <w:b/>
          <w:noProof/>
          <w:sz w:val="32"/>
          <w:szCs w:val="32"/>
        </w:rPr>
        <w:tab/>
      </w:r>
    </w:p>
    <w:p w:rsidR="00ED3942" w:rsidRPr="009019DB" w:rsidRDefault="00ED3942" w:rsidP="00ED3942">
      <w:pPr>
        <w:ind w:left="360"/>
        <w:rPr>
          <w:b/>
          <w:bCs/>
          <w:color w:val="262626"/>
          <w:sz w:val="32"/>
          <w:szCs w:val="32"/>
        </w:rPr>
      </w:pPr>
      <w:r w:rsidRPr="009019DB">
        <w:rPr>
          <w:b/>
          <w:bCs/>
          <w:color w:val="262626"/>
          <w:sz w:val="32"/>
          <w:szCs w:val="32"/>
        </w:rPr>
        <w:t>First Presbyterian Church</w:t>
      </w:r>
    </w:p>
    <w:p w:rsidR="00ED3942" w:rsidRPr="009019DB" w:rsidRDefault="00ED3942" w:rsidP="00ED3942">
      <w:pPr>
        <w:ind w:left="360"/>
        <w:rPr>
          <w:b/>
          <w:bCs/>
          <w:color w:val="262626"/>
          <w:sz w:val="32"/>
          <w:szCs w:val="32"/>
        </w:rPr>
      </w:pPr>
      <w:r w:rsidRPr="009019DB">
        <w:rPr>
          <w:b/>
          <w:bCs/>
          <w:color w:val="262626"/>
          <w:sz w:val="32"/>
          <w:szCs w:val="32"/>
        </w:rPr>
        <w:t>Pittsford, NY 14534</w:t>
      </w:r>
    </w:p>
    <w:p w:rsidR="00ED3942" w:rsidRPr="009019DB" w:rsidRDefault="00ED3942" w:rsidP="00ED3942">
      <w:pPr>
        <w:ind w:left="360"/>
        <w:rPr>
          <w:b/>
          <w:bCs/>
          <w:color w:val="262626"/>
          <w:sz w:val="32"/>
          <w:szCs w:val="32"/>
        </w:rPr>
      </w:pPr>
      <w:r>
        <w:rPr>
          <w:b/>
          <w:bCs/>
          <w:color w:val="262626"/>
          <w:sz w:val="32"/>
          <w:szCs w:val="32"/>
        </w:rPr>
        <w:t>September 3</w:t>
      </w:r>
      <w:r w:rsidRPr="00ED3942">
        <w:rPr>
          <w:b/>
          <w:bCs/>
          <w:color w:val="262626"/>
          <w:sz w:val="32"/>
          <w:szCs w:val="32"/>
          <w:vertAlign w:val="superscript"/>
        </w:rPr>
        <w:t>rd</w:t>
      </w:r>
      <w:r w:rsidRPr="009019DB">
        <w:rPr>
          <w:b/>
          <w:bCs/>
          <w:color w:val="262626"/>
          <w:sz w:val="32"/>
          <w:szCs w:val="32"/>
        </w:rPr>
        <w:t>, 2017</w:t>
      </w:r>
    </w:p>
    <w:p w:rsidR="00ED3942" w:rsidRDefault="00ED3942" w:rsidP="001D5B9E">
      <w:pPr>
        <w:widowControl w:val="0"/>
        <w:autoSpaceDE w:val="0"/>
        <w:autoSpaceDN w:val="0"/>
        <w:adjustRightInd w:val="0"/>
        <w:spacing w:after="240" w:line="340" w:lineRule="atLeast"/>
        <w:rPr>
          <w:rFonts w:eastAsia="Calibri"/>
          <w:sz w:val="32"/>
          <w:szCs w:val="32"/>
        </w:rPr>
      </w:pPr>
    </w:p>
    <w:p w:rsidR="00C91271" w:rsidRPr="001D5B9E" w:rsidRDefault="00C91271" w:rsidP="001D5B9E">
      <w:pPr>
        <w:pStyle w:val="ListParagraph"/>
        <w:widowControl w:val="0"/>
        <w:numPr>
          <w:ilvl w:val="0"/>
          <w:numId w:val="1"/>
        </w:numPr>
        <w:autoSpaceDE w:val="0"/>
        <w:autoSpaceDN w:val="0"/>
        <w:adjustRightInd w:val="0"/>
        <w:spacing w:after="240" w:line="340" w:lineRule="atLeast"/>
        <w:rPr>
          <w:rFonts w:eastAsia="Calibri"/>
          <w:sz w:val="32"/>
          <w:szCs w:val="32"/>
        </w:rPr>
      </w:pPr>
      <w:r w:rsidRPr="001D5B9E">
        <w:rPr>
          <w:rFonts w:eastAsia="Calibri"/>
          <w:sz w:val="32"/>
          <w:szCs w:val="32"/>
        </w:rPr>
        <w:t xml:space="preserve">I hope you are thoroughly enjoying your Labor Day weekend. </w:t>
      </w:r>
    </w:p>
    <w:p w:rsidR="00C91271" w:rsidRPr="009B2FEF" w:rsidRDefault="00C91271" w:rsidP="00C91271">
      <w:pPr>
        <w:pStyle w:val="ListParagraph"/>
        <w:widowControl w:val="0"/>
        <w:numPr>
          <w:ilvl w:val="1"/>
          <w:numId w:val="1"/>
        </w:numPr>
        <w:autoSpaceDE w:val="0"/>
        <w:autoSpaceDN w:val="0"/>
        <w:adjustRightInd w:val="0"/>
        <w:spacing w:after="240" w:line="340" w:lineRule="atLeast"/>
        <w:rPr>
          <w:rFonts w:eastAsia="Calibri"/>
          <w:sz w:val="32"/>
          <w:szCs w:val="32"/>
        </w:rPr>
      </w:pPr>
      <w:r w:rsidRPr="009B2FEF">
        <w:rPr>
          <w:rFonts w:eastAsia="Calibri"/>
          <w:sz w:val="32"/>
          <w:szCs w:val="32"/>
        </w:rPr>
        <w:t>The Mitchells have had a built-in celebration for the past ten Labor Day weekends because tomorrow is Wes’ birthday.</w:t>
      </w:r>
    </w:p>
    <w:p w:rsidR="00C91271" w:rsidRPr="009B2FEF" w:rsidRDefault="00C91271" w:rsidP="00C91271">
      <w:pPr>
        <w:pStyle w:val="ListParagraph"/>
        <w:widowControl w:val="0"/>
        <w:numPr>
          <w:ilvl w:val="2"/>
          <w:numId w:val="1"/>
        </w:numPr>
        <w:autoSpaceDE w:val="0"/>
        <w:autoSpaceDN w:val="0"/>
        <w:adjustRightInd w:val="0"/>
        <w:spacing w:after="240" w:line="340" w:lineRule="atLeast"/>
        <w:rPr>
          <w:rFonts w:eastAsia="Calibri"/>
          <w:sz w:val="32"/>
          <w:szCs w:val="32"/>
        </w:rPr>
      </w:pPr>
      <w:r w:rsidRPr="009B2FEF">
        <w:rPr>
          <w:rFonts w:eastAsia="Calibri"/>
          <w:sz w:val="32"/>
          <w:szCs w:val="32"/>
        </w:rPr>
        <w:t>Although Wes was not actually born on Labor Day that year, one could argue that any day a baby is born is Labor Day.</w:t>
      </w:r>
    </w:p>
    <w:p w:rsidR="00C91271" w:rsidRPr="009B2FEF" w:rsidRDefault="00C91271" w:rsidP="00C91271">
      <w:pPr>
        <w:pStyle w:val="ListParagraph"/>
        <w:widowControl w:val="0"/>
        <w:numPr>
          <w:ilvl w:val="1"/>
          <w:numId w:val="1"/>
        </w:numPr>
        <w:autoSpaceDE w:val="0"/>
        <w:autoSpaceDN w:val="0"/>
        <w:adjustRightInd w:val="0"/>
        <w:spacing w:after="240" w:line="340" w:lineRule="atLeast"/>
        <w:rPr>
          <w:rFonts w:eastAsia="Calibri"/>
          <w:sz w:val="32"/>
          <w:szCs w:val="32"/>
        </w:rPr>
      </w:pPr>
      <w:r w:rsidRPr="009B2FEF">
        <w:rPr>
          <w:color w:val="222222"/>
          <w:sz w:val="32"/>
          <w:szCs w:val="32"/>
          <w:shd w:val="clear" w:color="auto" w:fill="FFFFFF"/>
        </w:rPr>
        <w:t>Labor Day first became on official federal holiday in 1884 and was designed to honor the contributions that workers have made to the strength, prosperity,</w:t>
      </w:r>
      <w:r w:rsidRPr="009B2FEF">
        <w:rPr>
          <w:rStyle w:val="apple-converted-space"/>
          <w:color w:val="222222"/>
          <w:sz w:val="32"/>
          <w:szCs w:val="32"/>
          <w:shd w:val="clear" w:color="auto" w:fill="FFFFFF"/>
        </w:rPr>
        <w:t> </w:t>
      </w:r>
      <w:hyperlink r:id="rId8" w:tooltip="United States labor law" w:history="1">
        <w:r w:rsidRPr="009B2FEF">
          <w:rPr>
            <w:rStyle w:val="Hyperlink"/>
            <w:color w:val="0B0080"/>
            <w:sz w:val="32"/>
            <w:szCs w:val="32"/>
          </w:rPr>
          <w:t>laws</w:t>
        </w:r>
      </w:hyperlink>
      <w:r w:rsidRPr="009B2FEF">
        <w:rPr>
          <w:rStyle w:val="apple-converted-space"/>
          <w:color w:val="222222"/>
          <w:sz w:val="32"/>
          <w:szCs w:val="32"/>
          <w:shd w:val="clear" w:color="auto" w:fill="FFFFFF"/>
        </w:rPr>
        <w:t> </w:t>
      </w:r>
      <w:r w:rsidRPr="009B2FEF">
        <w:rPr>
          <w:color w:val="222222"/>
          <w:sz w:val="32"/>
          <w:szCs w:val="32"/>
          <w:shd w:val="clear" w:color="auto" w:fill="FFFFFF"/>
        </w:rPr>
        <w:t xml:space="preserve">and well-being of the country. </w:t>
      </w:r>
    </w:p>
    <w:p w:rsidR="00893BAF" w:rsidRPr="009B2FEF" w:rsidRDefault="00893BAF" w:rsidP="00893BAF">
      <w:pPr>
        <w:pStyle w:val="ListParagraph"/>
        <w:widowControl w:val="0"/>
        <w:numPr>
          <w:ilvl w:val="2"/>
          <w:numId w:val="1"/>
        </w:numPr>
        <w:autoSpaceDE w:val="0"/>
        <w:autoSpaceDN w:val="0"/>
        <w:adjustRightInd w:val="0"/>
        <w:spacing w:after="240" w:line="340" w:lineRule="atLeast"/>
        <w:rPr>
          <w:rFonts w:eastAsia="Calibri"/>
          <w:sz w:val="32"/>
          <w:szCs w:val="32"/>
        </w:rPr>
      </w:pPr>
      <w:r w:rsidRPr="009B2FEF">
        <w:rPr>
          <w:color w:val="222222"/>
          <w:sz w:val="32"/>
          <w:szCs w:val="32"/>
          <w:shd w:val="clear" w:color="auto" w:fill="FFFFFF"/>
        </w:rPr>
        <w:t xml:space="preserve">More recently, we may have associated Labor Day with </w:t>
      </w:r>
      <w:r w:rsidR="00024AD3" w:rsidRPr="009B2FEF">
        <w:rPr>
          <w:color w:val="222222"/>
          <w:sz w:val="32"/>
          <w:szCs w:val="32"/>
          <w:shd w:val="clear" w:color="auto" w:fill="FFFFFF"/>
        </w:rPr>
        <w:t xml:space="preserve">celebrating </w:t>
      </w:r>
      <w:r w:rsidRPr="009B2FEF">
        <w:rPr>
          <w:color w:val="222222"/>
          <w:sz w:val="32"/>
          <w:szCs w:val="32"/>
          <w:shd w:val="clear" w:color="auto" w:fill="FFFFFF"/>
        </w:rPr>
        <w:t xml:space="preserve">the </w:t>
      </w:r>
      <w:r w:rsidR="00024AD3" w:rsidRPr="009B2FEF">
        <w:rPr>
          <w:color w:val="222222"/>
          <w:sz w:val="32"/>
          <w:szCs w:val="32"/>
          <w:shd w:val="clear" w:color="auto" w:fill="FFFFFF"/>
        </w:rPr>
        <w:t xml:space="preserve">things we love to do during </w:t>
      </w:r>
      <w:r w:rsidRPr="009B2FEF">
        <w:rPr>
          <w:color w:val="222222"/>
          <w:sz w:val="32"/>
          <w:szCs w:val="32"/>
          <w:shd w:val="clear" w:color="auto" w:fill="FFFFFF"/>
        </w:rPr>
        <w:t>summer</w:t>
      </w:r>
      <w:r w:rsidR="00024AD3" w:rsidRPr="009B2FEF">
        <w:rPr>
          <w:color w:val="222222"/>
          <w:sz w:val="32"/>
          <w:szCs w:val="32"/>
          <w:shd w:val="clear" w:color="auto" w:fill="FFFFFF"/>
        </w:rPr>
        <w:t xml:space="preserve"> – like the last BBQ, the last swim, the last day at Seabreeze, </w:t>
      </w:r>
      <w:r w:rsidR="00DE2A16" w:rsidRPr="009B2FEF">
        <w:rPr>
          <w:color w:val="222222"/>
          <w:sz w:val="32"/>
          <w:szCs w:val="32"/>
          <w:shd w:val="clear" w:color="auto" w:fill="FFFFFF"/>
        </w:rPr>
        <w:t xml:space="preserve">or </w:t>
      </w:r>
      <w:r w:rsidR="00024AD3" w:rsidRPr="009B2FEF">
        <w:rPr>
          <w:color w:val="222222"/>
          <w:sz w:val="32"/>
          <w:szCs w:val="32"/>
          <w:shd w:val="clear" w:color="auto" w:fill="FFFFFF"/>
        </w:rPr>
        <w:t xml:space="preserve">the last </w:t>
      </w:r>
      <w:r w:rsidR="00DE2A16" w:rsidRPr="009B2FEF">
        <w:rPr>
          <w:color w:val="222222"/>
          <w:sz w:val="32"/>
          <w:szCs w:val="32"/>
          <w:shd w:val="clear" w:color="auto" w:fill="FFFFFF"/>
        </w:rPr>
        <w:t>late sleep in.</w:t>
      </w:r>
    </w:p>
    <w:p w:rsidR="00024AD3" w:rsidRPr="009B2FEF" w:rsidRDefault="00024AD3" w:rsidP="00893BAF">
      <w:pPr>
        <w:pStyle w:val="ListParagraph"/>
        <w:widowControl w:val="0"/>
        <w:numPr>
          <w:ilvl w:val="2"/>
          <w:numId w:val="1"/>
        </w:numPr>
        <w:autoSpaceDE w:val="0"/>
        <w:autoSpaceDN w:val="0"/>
        <w:adjustRightInd w:val="0"/>
        <w:spacing w:after="240" w:line="340" w:lineRule="atLeast"/>
        <w:rPr>
          <w:rFonts w:eastAsia="Calibri"/>
          <w:sz w:val="32"/>
          <w:szCs w:val="32"/>
        </w:rPr>
      </w:pPr>
      <w:r w:rsidRPr="009B2FEF">
        <w:rPr>
          <w:color w:val="222222"/>
          <w:sz w:val="32"/>
          <w:szCs w:val="32"/>
          <w:shd w:val="clear" w:color="auto" w:fill="FFFFFF"/>
        </w:rPr>
        <w:t>I would encourage us to combine these understandings into a celebration  and honoring of each of our contributions to our communal life.</w:t>
      </w:r>
    </w:p>
    <w:p w:rsidR="00C91271" w:rsidRPr="009B2FEF" w:rsidRDefault="00C91271" w:rsidP="00C91271">
      <w:pPr>
        <w:pStyle w:val="ListParagraph"/>
        <w:widowControl w:val="0"/>
        <w:numPr>
          <w:ilvl w:val="1"/>
          <w:numId w:val="1"/>
        </w:numPr>
        <w:autoSpaceDE w:val="0"/>
        <w:autoSpaceDN w:val="0"/>
        <w:adjustRightInd w:val="0"/>
        <w:spacing w:after="240" w:line="340" w:lineRule="atLeast"/>
        <w:rPr>
          <w:rFonts w:eastAsia="Calibri"/>
          <w:sz w:val="32"/>
          <w:szCs w:val="32"/>
        </w:rPr>
      </w:pPr>
      <w:r w:rsidRPr="009B2FEF">
        <w:rPr>
          <w:rFonts w:eastAsia="Calibri"/>
          <w:sz w:val="32"/>
          <w:szCs w:val="32"/>
        </w:rPr>
        <w:t xml:space="preserve">If you were trying to figure out today’s sermon title, it references one of William Shakespeare’s early comedies. </w:t>
      </w:r>
    </w:p>
    <w:p w:rsidR="00C91271" w:rsidRPr="009B2FEF" w:rsidRDefault="00C91271" w:rsidP="00C91271">
      <w:pPr>
        <w:pStyle w:val="ListParagraph"/>
        <w:widowControl w:val="0"/>
        <w:numPr>
          <w:ilvl w:val="2"/>
          <w:numId w:val="1"/>
        </w:numPr>
        <w:autoSpaceDE w:val="0"/>
        <w:autoSpaceDN w:val="0"/>
        <w:adjustRightInd w:val="0"/>
        <w:spacing w:after="240" w:line="340" w:lineRule="atLeast"/>
        <w:rPr>
          <w:rFonts w:eastAsia="Calibri"/>
          <w:sz w:val="32"/>
          <w:szCs w:val="32"/>
        </w:rPr>
      </w:pPr>
      <w:r w:rsidRPr="009B2FEF">
        <w:rPr>
          <w:rFonts w:eastAsia="Calibri"/>
          <w:sz w:val="32"/>
          <w:szCs w:val="32"/>
        </w:rPr>
        <w:t xml:space="preserve">The play </w:t>
      </w:r>
      <w:r w:rsidRPr="009B2FEF">
        <w:rPr>
          <w:color w:val="222222"/>
          <w:sz w:val="32"/>
          <w:szCs w:val="32"/>
          <w:shd w:val="clear" w:color="auto" w:fill="FFFFFF"/>
        </w:rPr>
        <w:t>follows the King of</w:t>
      </w:r>
      <w:r w:rsidRPr="009B2FEF">
        <w:rPr>
          <w:rStyle w:val="apple-converted-space"/>
          <w:color w:val="222222"/>
          <w:sz w:val="32"/>
          <w:szCs w:val="32"/>
          <w:shd w:val="clear" w:color="auto" w:fill="FFFFFF"/>
        </w:rPr>
        <w:t> </w:t>
      </w:r>
      <w:hyperlink r:id="rId9" w:tooltip="Navarre" w:history="1">
        <w:r w:rsidRPr="009B2FEF">
          <w:rPr>
            <w:rStyle w:val="Hyperlink"/>
            <w:color w:val="0B0080"/>
            <w:sz w:val="32"/>
            <w:szCs w:val="32"/>
          </w:rPr>
          <w:t>Navarre</w:t>
        </w:r>
      </w:hyperlink>
      <w:r w:rsidRPr="009B2FEF">
        <w:rPr>
          <w:rStyle w:val="apple-converted-space"/>
          <w:color w:val="222222"/>
          <w:sz w:val="32"/>
          <w:szCs w:val="32"/>
          <w:shd w:val="clear" w:color="auto" w:fill="FFFFFF"/>
        </w:rPr>
        <w:t xml:space="preserve"> (Pamplona, Spain) </w:t>
      </w:r>
      <w:r w:rsidRPr="009B2FEF">
        <w:rPr>
          <w:color w:val="222222"/>
          <w:sz w:val="32"/>
          <w:szCs w:val="32"/>
          <w:shd w:val="clear" w:color="auto" w:fill="FFFFFF"/>
        </w:rPr>
        <w:t>and his three companions as they attempt to forswear the company of women for three years of study and fasting, and their subsequent infatuation with the Princess of</w:t>
      </w:r>
      <w:r w:rsidRPr="009B2FEF">
        <w:rPr>
          <w:rStyle w:val="apple-converted-space"/>
          <w:color w:val="222222"/>
          <w:sz w:val="32"/>
          <w:szCs w:val="32"/>
          <w:shd w:val="clear" w:color="auto" w:fill="FFFFFF"/>
        </w:rPr>
        <w:t> </w:t>
      </w:r>
      <w:hyperlink r:id="rId10" w:tooltip="France" w:history="1">
        <w:r w:rsidRPr="009B2FEF">
          <w:rPr>
            <w:rStyle w:val="Hyperlink"/>
            <w:color w:val="0B0080"/>
            <w:sz w:val="32"/>
            <w:szCs w:val="32"/>
          </w:rPr>
          <w:t>France</w:t>
        </w:r>
      </w:hyperlink>
      <w:r w:rsidRPr="009B2FEF">
        <w:rPr>
          <w:rStyle w:val="apple-converted-space"/>
          <w:color w:val="222222"/>
          <w:sz w:val="32"/>
          <w:szCs w:val="32"/>
          <w:shd w:val="clear" w:color="auto" w:fill="FFFFFF"/>
        </w:rPr>
        <w:t> </w:t>
      </w:r>
      <w:r w:rsidRPr="009B2FEF">
        <w:rPr>
          <w:color w:val="222222"/>
          <w:sz w:val="32"/>
          <w:szCs w:val="32"/>
          <w:shd w:val="clear" w:color="auto" w:fill="FFFFFF"/>
        </w:rPr>
        <w:t xml:space="preserve">and her ladies. </w:t>
      </w:r>
    </w:p>
    <w:p w:rsidR="00C91271" w:rsidRPr="009B2FEF" w:rsidRDefault="00C91271" w:rsidP="00C91271">
      <w:pPr>
        <w:pStyle w:val="ListParagraph"/>
        <w:widowControl w:val="0"/>
        <w:numPr>
          <w:ilvl w:val="2"/>
          <w:numId w:val="1"/>
        </w:numPr>
        <w:autoSpaceDE w:val="0"/>
        <w:autoSpaceDN w:val="0"/>
        <w:adjustRightInd w:val="0"/>
        <w:spacing w:after="240" w:line="340" w:lineRule="atLeast"/>
        <w:rPr>
          <w:rFonts w:eastAsia="Calibri"/>
          <w:sz w:val="32"/>
          <w:szCs w:val="32"/>
        </w:rPr>
      </w:pPr>
      <w:r w:rsidRPr="009B2FEF">
        <w:rPr>
          <w:color w:val="222222"/>
          <w:sz w:val="32"/>
          <w:szCs w:val="32"/>
          <w:shd w:val="clear" w:color="auto" w:fill="FFFFFF"/>
        </w:rPr>
        <w:t xml:space="preserve">In an untraditional ending for a comedy, the play closes with the death of the Princess's father, and all weddings are delayed for a year. </w:t>
      </w:r>
    </w:p>
    <w:p w:rsidR="00C91271" w:rsidRPr="009B2FEF" w:rsidRDefault="00C91271" w:rsidP="00C91271">
      <w:pPr>
        <w:pStyle w:val="ListParagraph"/>
        <w:widowControl w:val="0"/>
        <w:numPr>
          <w:ilvl w:val="2"/>
          <w:numId w:val="1"/>
        </w:numPr>
        <w:autoSpaceDE w:val="0"/>
        <w:autoSpaceDN w:val="0"/>
        <w:adjustRightInd w:val="0"/>
        <w:spacing w:after="240" w:line="340" w:lineRule="atLeast"/>
        <w:rPr>
          <w:rFonts w:eastAsia="Calibri"/>
          <w:sz w:val="32"/>
          <w:szCs w:val="32"/>
        </w:rPr>
      </w:pPr>
      <w:r w:rsidRPr="009B2FEF">
        <w:rPr>
          <w:color w:val="222222"/>
          <w:sz w:val="32"/>
          <w:szCs w:val="32"/>
          <w:shd w:val="clear" w:color="auto" w:fill="FFFFFF"/>
        </w:rPr>
        <w:t xml:space="preserve">Shakespeare grapples with the theme of love and what labor we must apply to achieve it.  </w:t>
      </w:r>
    </w:p>
    <w:p w:rsidR="00C91271" w:rsidRPr="009B2FEF" w:rsidRDefault="00C91271" w:rsidP="00C91271">
      <w:pPr>
        <w:pStyle w:val="ListParagraph"/>
        <w:widowControl w:val="0"/>
        <w:numPr>
          <w:ilvl w:val="2"/>
          <w:numId w:val="1"/>
        </w:numPr>
        <w:autoSpaceDE w:val="0"/>
        <w:autoSpaceDN w:val="0"/>
        <w:adjustRightInd w:val="0"/>
        <w:spacing w:after="240" w:line="340" w:lineRule="atLeast"/>
        <w:rPr>
          <w:rFonts w:eastAsia="Calibri"/>
          <w:sz w:val="32"/>
          <w:szCs w:val="32"/>
        </w:rPr>
      </w:pPr>
      <w:r w:rsidRPr="009B2FEF">
        <w:rPr>
          <w:color w:val="222222"/>
          <w:sz w:val="32"/>
          <w:szCs w:val="32"/>
          <w:shd w:val="clear" w:color="auto" w:fill="FFFFFF"/>
        </w:rPr>
        <w:t xml:space="preserve">Shakespeare has one of the principal characters say, “the only study worthy of humanity is that of love.” </w:t>
      </w:r>
    </w:p>
    <w:p w:rsidR="00C91271" w:rsidRPr="009B2FEF" w:rsidRDefault="00C91271" w:rsidP="00C91271">
      <w:pPr>
        <w:pStyle w:val="ListParagraph"/>
        <w:widowControl w:val="0"/>
        <w:numPr>
          <w:ilvl w:val="3"/>
          <w:numId w:val="1"/>
        </w:numPr>
        <w:autoSpaceDE w:val="0"/>
        <w:autoSpaceDN w:val="0"/>
        <w:adjustRightInd w:val="0"/>
        <w:spacing w:after="240" w:line="340" w:lineRule="atLeast"/>
        <w:rPr>
          <w:rFonts w:eastAsia="Calibri"/>
          <w:sz w:val="32"/>
          <w:szCs w:val="32"/>
        </w:rPr>
      </w:pPr>
      <w:r w:rsidRPr="009B2FEF">
        <w:rPr>
          <w:color w:val="222222"/>
          <w:sz w:val="32"/>
          <w:szCs w:val="32"/>
          <w:shd w:val="clear" w:color="auto" w:fill="FFFFFF"/>
        </w:rPr>
        <w:t>Wise words…</w:t>
      </w:r>
    </w:p>
    <w:p w:rsidR="00C91271" w:rsidRPr="009B2FEF" w:rsidRDefault="00C91271" w:rsidP="00A4409D">
      <w:pPr>
        <w:pStyle w:val="ListParagraph"/>
        <w:widowControl w:val="0"/>
        <w:numPr>
          <w:ilvl w:val="0"/>
          <w:numId w:val="1"/>
        </w:numPr>
        <w:autoSpaceDE w:val="0"/>
        <w:autoSpaceDN w:val="0"/>
        <w:adjustRightInd w:val="0"/>
        <w:spacing w:after="240" w:line="340" w:lineRule="atLeast"/>
        <w:rPr>
          <w:rFonts w:eastAsia="Calibri"/>
          <w:sz w:val="32"/>
          <w:szCs w:val="32"/>
        </w:rPr>
      </w:pPr>
      <w:r w:rsidRPr="009B2FEF">
        <w:rPr>
          <w:rFonts w:eastAsia="Calibri"/>
          <w:sz w:val="32"/>
          <w:szCs w:val="32"/>
        </w:rPr>
        <w:t>Our labor this fall is the study of love.</w:t>
      </w:r>
    </w:p>
    <w:p w:rsidR="00C91271" w:rsidRPr="009B2FEF" w:rsidRDefault="00C91271" w:rsidP="00A4409D">
      <w:pPr>
        <w:pStyle w:val="ListParagraph"/>
        <w:widowControl w:val="0"/>
        <w:numPr>
          <w:ilvl w:val="1"/>
          <w:numId w:val="1"/>
        </w:numPr>
        <w:autoSpaceDE w:val="0"/>
        <w:autoSpaceDN w:val="0"/>
        <w:adjustRightInd w:val="0"/>
        <w:spacing w:after="240" w:line="340" w:lineRule="atLeast"/>
        <w:rPr>
          <w:rFonts w:eastAsia="Calibri"/>
          <w:sz w:val="32"/>
          <w:szCs w:val="32"/>
        </w:rPr>
      </w:pPr>
      <w:r w:rsidRPr="009B2FEF">
        <w:rPr>
          <w:rFonts w:eastAsia="Calibri"/>
          <w:sz w:val="32"/>
          <w:szCs w:val="32"/>
        </w:rPr>
        <w:t>Indeed, we labor to study love each day of our lives.</w:t>
      </w:r>
    </w:p>
    <w:p w:rsidR="00C91271" w:rsidRPr="009B2FEF" w:rsidRDefault="00C91271" w:rsidP="00A4409D">
      <w:pPr>
        <w:pStyle w:val="ListParagraph"/>
        <w:widowControl w:val="0"/>
        <w:numPr>
          <w:ilvl w:val="1"/>
          <w:numId w:val="1"/>
        </w:numPr>
        <w:autoSpaceDE w:val="0"/>
        <w:autoSpaceDN w:val="0"/>
        <w:adjustRightInd w:val="0"/>
        <w:spacing w:after="240" w:line="340" w:lineRule="atLeast"/>
        <w:rPr>
          <w:rFonts w:eastAsia="Calibri"/>
          <w:sz w:val="32"/>
          <w:szCs w:val="32"/>
        </w:rPr>
      </w:pPr>
      <w:r w:rsidRPr="009B2FEF">
        <w:rPr>
          <w:rFonts w:eastAsia="Calibri"/>
          <w:sz w:val="32"/>
          <w:szCs w:val="32"/>
        </w:rPr>
        <w:lastRenderedPageBreak/>
        <w:t>But this fall, our study is particularly important because our congregation is embarking on a notable change – the retirement of Pastor Bruce.</w:t>
      </w:r>
    </w:p>
    <w:p w:rsidR="00C91271" w:rsidRPr="009B2FEF" w:rsidRDefault="00C91271" w:rsidP="00A4409D">
      <w:pPr>
        <w:pStyle w:val="ListParagraph"/>
        <w:widowControl w:val="0"/>
        <w:numPr>
          <w:ilvl w:val="1"/>
          <w:numId w:val="1"/>
        </w:numPr>
        <w:autoSpaceDE w:val="0"/>
        <w:autoSpaceDN w:val="0"/>
        <w:adjustRightInd w:val="0"/>
        <w:spacing w:after="240" w:line="340" w:lineRule="atLeast"/>
        <w:rPr>
          <w:rFonts w:eastAsia="Calibri"/>
          <w:sz w:val="32"/>
          <w:szCs w:val="32"/>
        </w:rPr>
      </w:pPr>
      <w:r w:rsidRPr="009B2FEF">
        <w:rPr>
          <w:rFonts w:eastAsia="Calibri"/>
          <w:sz w:val="32"/>
          <w:szCs w:val="32"/>
        </w:rPr>
        <w:t>Change is an inevitable fact of life.</w:t>
      </w:r>
    </w:p>
    <w:p w:rsidR="00C91271" w:rsidRPr="009B2FEF" w:rsidRDefault="00C91271" w:rsidP="00A4409D">
      <w:pPr>
        <w:pStyle w:val="ListParagraph"/>
        <w:widowControl w:val="0"/>
        <w:numPr>
          <w:ilvl w:val="2"/>
          <w:numId w:val="1"/>
        </w:numPr>
        <w:autoSpaceDE w:val="0"/>
        <w:autoSpaceDN w:val="0"/>
        <w:adjustRightInd w:val="0"/>
        <w:spacing w:after="240" w:line="340" w:lineRule="atLeast"/>
        <w:rPr>
          <w:rFonts w:eastAsia="Calibri"/>
          <w:sz w:val="32"/>
          <w:szCs w:val="32"/>
        </w:rPr>
      </w:pPr>
      <w:r w:rsidRPr="009B2FEF">
        <w:rPr>
          <w:rFonts w:eastAsia="Calibri"/>
          <w:sz w:val="32"/>
          <w:szCs w:val="32"/>
        </w:rPr>
        <w:t>Maya Angelou says, “Stepping onto a brand new path is difficult but not more difficult than remaining in a situation, which is not nurturing to the whole person.”</w:t>
      </w:r>
    </w:p>
    <w:p w:rsidR="00C91271" w:rsidRPr="009B2FEF" w:rsidRDefault="00C91271" w:rsidP="00A4409D">
      <w:pPr>
        <w:pStyle w:val="ListParagraph"/>
        <w:widowControl w:val="0"/>
        <w:numPr>
          <w:ilvl w:val="2"/>
          <w:numId w:val="1"/>
        </w:numPr>
        <w:autoSpaceDE w:val="0"/>
        <w:autoSpaceDN w:val="0"/>
        <w:adjustRightInd w:val="0"/>
        <w:spacing w:after="240" w:line="340" w:lineRule="atLeast"/>
        <w:rPr>
          <w:rFonts w:eastAsia="Calibri"/>
          <w:sz w:val="32"/>
          <w:szCs w:val="32"/>
        </w:rPr>
      </w:pPr>
      <w:r w:rsidRPr="009B2FEF">
        <w:rPr>
          <w:rFonts w:eastAsia="Calibri"/>
          <w:sz w:val="32"/>
          <w:szCs w:val="32"/>
        </w:rPr>
        <w:t>Einstein says, “The world as we have created it is a process of our thinking. It cannot be changed without changing our thinking.”</w:t>
      </w:r>
    </w:p>
    <w:p w:rsidR="00C91271" w:rsidRPr="009B2FEF" w:rsidRDefault="00C91271" w:rsidP="00C91271">
      <w:pPr>
        <w:pStyle w:val="ListParagraph"/>
        <w:widowControl w:val="0"/>
        <w:numPr>
          <w:ilvl w:val="2"/>
          <w:numId w:val="1"/>
        </w:numPr>
        <w:autoSpaceDE w:val="0"/>
        <w:autoSpaceDN w:val="0"/>
        <w:adjustRightInd w:val="0"/>
        <w:spacing w:after="240" w:line="340" w:lineRule="atLeast"/>
        <w:rPr>
          <w:rFonts w:eastAsia="Calibri"/>
          <w:sz w:val="32"/>
          <w:szCs w:val="32"/>
        </w:rPr>
      </w:pPr>
      <w:r w:rsidRPr="009B2FEF">
        <w:rPr>
          <w:rFonts w:eastAsia="Calibri"/>
          <w:sz w:val="32"/>
          <w:szCs w:val="32"/>
        </w:rPr>
        <w:t>Given Angelou’s and Einstein’s wisdom, let us embark this fall on our labor of studying love.</w:t>
      </w:r>
    </w:p>
    <w:p w:rsidR="00C91271" w:rsidRPr="009B2FEF" w:rsidRDefault="00C91271" w:rsidP="00C91271">
      <w:pPr>
        <w:pStyle w:val="ListParagraph"/>
        <w:widowControl w:val="0"/>
        <w:numPr>
          <w:ilvl w:val="3"/>
          <w:numId w:val="1"/>
        </w:numPr>
        <w:autoSpaceDE w:val="0"/>
        <w:autoSpaceDN w:val="0"/>
        <w:adjustRightInd w:val="0"/>
        <w:spacing w:after="240" w:line="340" w:lineRule="atLeast"/>
        <w:rPr>
          <w:rFonts w:eastAsia="Calibri"/>
          <w:sz w:val="32"/>
          <w:szCs w:val="32"/>
        </w:rPr>
      </w:pPr>
      <w:r w:rsidRPr="009B2FEF">
        <w:rPr>
          <w:rFonts w:eastAsia="Calibri"/>
          <w:sz w:val="32"/>
          <w:szCs w:val="32"/>
        </w:rPr>
        <w:t>Let us do so with the confidence that God’s steadfast love continues to guide us.</w:t>
      </w:r>
    </w:p>
    <w:p w:rsidR="00C91271" w:rsidRPr="009B2FEF" w:rsidRDefault="00C91271" w:rsidP="00C91271">
      <w:pPr>
        <w:pStyle w:val="ListParagraph"/>
        <w:widowControl w:val="0"/>
        <w:numPr>
          <w:ilvl w:val="4"/>
          <w:numId w:val="1"/>
        </w:numPr>
        <w:autoSpaceDE w:val="0"/>
        <w:autoSpaceDN w:val="0"/>
        <w:adjustRightInd w:val="0"/>
        <w:spacing w:after="240" w:line="340" w:lineRule="atLeast"/>
        <w:rPr>
          <w:rFonts w:eastAsia="Calibri"/>
          <w:sz w:val="32"/>
          <w:szCs w:val="32"/>
        </w:rPr>
      </w:pPr>
      <w:r w:rsidRPr="009B2FEF">
        <w:rPr>
          <w:rFonts w:eastAsia="Calibri"/>
          <w:sz w:val="32"/>
          <w:szCs w:val="32"/>
        </w:rPr>
        <w:t>One of the best ways God guides us is through Scripture.</w:t>
      </w:r>
    </w:p>
    <w:p w:rsidR="00C91271" w:rsidRPr="009B2FEF" w:rsidRDefault="00C91271" w:rsidP="00C91271">
      <w:pPr>
        <w:pStyle w:val="ListParagraph"/>
        <w:widowControl w:val="0"/>
        <w:numPr>
          <w:ilvl w:val="4"/>
          <w:numId w:val="1"/>
        </w:numPr>
        <w:autoSpaceDE w:val="0"/>
        <w:autoSpaceDN w:val="0"/>
        <w:adjustRightInd w:val="0"/>
        <w:spacing w:after="240" w:line="340" w:lineRule="atLeast"/>
        <w:rPr>
          <w:rFonts w:eastAsia="Calibri"/>
          <w:sz w:val="32"/>
          <w:szCs w:val="32"/>
        </w:rPr>
      </w:pPr>
      <w:r w:rsidRPr="009B2FEF">
        <w:rPr>
          <w:rFonts w:eastAsia="Calibri"/>
          <w:sz w:val="32"/>
          <w:szCs w:val="32"/>
        </w:rPr>
        <w:t xml:space="preserve">Paul’s masterful treatise to the Romans reaches a pivot point in Chapter 12. </w:t>
      </w:r>
    </w:p>
    <w:p w:rsidR="00C91271" w:rsidRPr="009B2FEF" w:rsidRDefault="00C91271" w:rsidP="00C91271">
      <w:pPr>
        <w:pStyle w:val="ListParagraph"/>
        <w:widowControl w:val="0"/>
        <w:numPr>
          <w:ilvl w:val="5"/>
          <w:numId w:val="1"/>
        </w:numPr>
        <w:autoSpaceDE w:val="0"/>
        <w:autoSpaceDN w:val="0"/>
        <w:adjustRightInd w:val="0"/>
        <w:spacing w:after="240" w:line="340" w:lineRule="atLeast"/>
        <w:rPr>
          <w:rFonts w:eastAsia="Calibri"/>
          <w:sz w:val="32"/>
          <w:szCs w:val="32"/>
        </w:rPr>
      </w:pPr>
      <w:r w:rsidRPr="009B2FEF">
        <w:rPr>
          <w:rFonts w:eastAsia="Calibri"/>
          <w:sz w:val="32"/>
          <w:szCs w:val="32"/>
        </w:rPr>
        <w:t>Paul begins by exhorting us not to be conformed to this world, but be transformed by the renewing of our minds.</w:t>
      </w:r>
    </w:p>
    <w:p w:rsidR="00C91271" w:rsidRPr="009B2FEF" w:rsidRDefault="00C91271" w:rsidP="00C91271">
      <w:pPr>
        <w:pStyle w:val="ListParagraph"/>
        <w:widowControl w:val="0"/>
        <w:numPr>
          <w:ilvl w:val="5"/>
          <w:numId w:val="1"/>
        </w:numPr>
        <w:autoSpaceDE w:val="0"/>
        <w:autoSpaceDN w:val="0"/>
        <w:adjustRightInd w:val="0"/>
        <w:spacing w:after="240" w:line="340" w:lineRule="atLeast"/>
        <w:rPr>
          <w:rFonts w:eastAsia="Calibri"/>
          <w:sz w:val="32"/>
          <w:szCs w:val="32"/>
        </w:rPr>
      </w:pPr>
      <w:r w:rsidRPr="009B2FEF">
        <w:rPr>
          <w:rFonts w:eastAsia="Calibri"/>
          <w:sz w:val="32"/>
          <w:szCs w:val="32"/>
        </w:rPr>
        <w:t>Today’s lectionary reading from Chapter 12 contains verses many of us have heard at weddings.</w:t>
      </w:r>
    </w:p>
    <w:p w:rsidR="00C91271" w:rsidRPr="009B2FEF" w:rsidRDefault="00C91271" w:rsidP="00F01BEA">
      <w:pPr>
        <w:pStyle w:val="ListParagraph"/>
        <w:widowControl w:val="0"/>
        <w:numPr>
          <w:ilvl w:val="4"/>
          <w:numId w:val="1"/>
        </w:numPr>
        <w:autoSpaceDE w:val="0"/>
        <w:autoSpaceDN w:val="0"/>
        <w:adjustRightInd w:val="0"/>
        <w:spacing w:after="240" w:line="340" w:lineRule="atLeast"/>
        <w:rPr>
          <w:rFonts w:eastAsia="Calibri"/>
          <w:sz w:val="32"/>
          <w:szCs w:val="32"/>
        </w:rPr>
      </w:pPr>
      <w:r w:rsidRPr="009B2FEF">
        <w:rPr>
          <w:rFonts w:eastAsia="Calibri"/>
          <w:sz w:val="32"/>
          <w:szCs w:val="32"/>
        </w:rPr>
        <w:t>In fact, I used them for two weddings I officiated this summer.</w:t>
      </w:r>
    </w:p>
    <w:p w:rsidR="00C91271" w:rsidRPr="009B2FEF" w:rsidRDefault="00C91271" w:rsidP="00F01BEA">
      <w:pPr>
        <w:pStyle w:val="ListParagraph"/>
        <w:widowControl w:val="0"/>
        <w:numPr>
          <w:ilvl w:val="5"/>
          <w:numId w:val="1"/>
        </w:numPr>
        <w:autoSpaceDE w:val="0"/>
        <w:autoSpaceDN w:val="0"/>
        <w:adjustRightInd w:val="0"/>
        <w:spacing w:after="240" w:line="340" w:lineRule="atLeast"/>
        <w:rPr>
          <w:rFonts w:eastAsia="Calibri"/>
          <w:sz w:val="32"/>
          <w:szCs w:val="32"/>
        </w:rPr>
      </w:pPr>
      <w:r w:rsidRPr="009B2FEF">
        <w:rPr>
          <w:rFonts w:eastAsia="Calibri"/>
          <w:sz w:val="32"/>
          <w:szCs w:val="32"/>
        </w:rPr>
        <w:t>Both weddings took place on holy ground.</w:t>
      </w:r>
    </w:p>
    <w:p w:rsidR="00C91271" w:rsidRPr="009B2FEF" w:rsidRDefault="00C91271" w:rsidP="00F01BEA">
      <w:pPr>
        <w:pStyle w:val="ListParagraph"/>
        <w:widowControl w:val="0"/>
        <w:numPr>
          <w:ilvl w:val="5"/>
          <w:numId w:val="1"/>
        </w:numPr>
        <w:autoSpaceDE w:val="0"/>
        <w:autoSpaceDN w:val="0"/>
        <w:adjustRightInd w:val="0"/>
        <w:spacing w:after="240" w:line="340" w:lineRule="atLeast"/>
        <w:rPr>
          <w:rFonts w:eastAsia="Calibri"/>
          <w:sz w:val="32"/>
          <w:szCs w:val="32"/>
        </w:rPr>
      </w:pPr>
      <w:r w:rsidRPr="009B2FEF">
        <w:rPr>
          <w:rFonts w:eastAsia="Calibri"/>
          <w:sz w:val="32"/>
          <w:szCs w:val="32"/>
        </w:rPr>
        <w:t>It seems obvious that a church would be holy ground.</w:t>
      </w:r>
    </w:p>
    <w:p w:rsidR="00C91271" w:rsidRPr="009B2FEF" w:rsidRDefault="00C91271" w:rsidP="00F01BEA">
      <w:pPr>
        <w:pStyle w:val="ListParagraph"/>
        <w:widowControl w:val="0"/>
        <w:numPr>
          <w:ilvl w:val="5"/>
          <w:numId w:val="1"/>
        </w:numPr>
        <w:autoSpaceDE w:val="0"/>
        <w:autoSpaceDN w:val="0"/>
        <w:adjustRightInd w:val="0"/>
        <w:spacing w:after="240" w:line="340" w:lineRule="atLeast"/>
        <w:rPr>
          <w:rFonts w:eastAsia="Calibri"/>
          <w:sz w:val="32"/>
          <w:szCs w:val="32"/>
        </w:rPr>
      </w:pPr>
      <w:r w:rsidRPr="009B2FEF">
        <w:rPr>
          <w:rFonts w:eastAsia="Calibri"/>
          <w:sz w:val="32"/>
          <w:szCs w:val="32"/>
        </w:rPr>
        <w:t>But as Moses discovered when he passed a random bush, wherever God is, and God is certainly present at weddings, is holy ground.</w:t>
      </w:r>
    </w:p>
    <w:p w:rsidR="00C91271" w:rsidRPr="009B2FEF" w:rsidRDefault="00F01BEA" w:rsidP="00F01BEA">
      <w:pPr>
        <w:pStyle w:val="ListParagraph"/>
        <w:widowControl w:val="0"/>
        <w:numPr>
          <w:ilvl w:val="4"/>
          <w:numId w:val="1"/>
        </w:numPr>
        <w:autoSpaceDE w:val="0"/>
        <w:autoSpaceDN w:val="0"/>
        <w:adjustRightInd w:val="0"/>
        <w:spacing w:after="240" w:line="340" w:lineRule="atLeast"/>
        <w:rPr>
          <w:rFonts w:eastAsia="Calibri"/>
          <w:sz w:val="32"/>
          <w:szCs w:val="32"/>
        </w:rPr>
      </w:pPr>
      <w:r w:rsidRPr="009B2FEF">
        <w:rPr>
          <w:rFonts w:eastAsia="Calibri"/>
          <w:sz w:val="32"/>
          <w:szCs w:val="32"/>
        </w:rPr>
        <w:t>B</w:t>
      </w:r>
      <w:r w:rsidR="00C91271" w:rsidRPr="009B2FEF">
        <w:rPr>
          <w:rFonts w:eastAsia="Calibri"/>
          <w:sz w:val="32"/>
          <w:szCs w:val="32"/>
        </w:rPr>
        <w:t>oth weddings taking place on holy ground were designed with the same goal in mind.</w:t>
      </w:r>
    </w:p>
    <w:p w:rsidR="00C91271" w:rsidRPr="009B2FEF" w:rsidRDefault="00C91271" w:rsidP="00F01BEA">
      <w:pPr>
        <w:pStyle w:val="ListParagraph"/>
        <w:widowControl w:val="0"/>
        <w:numPr>
          <w:ilvl w:val="5"/>
          <w:numId w:val="1"/>
        </w:numPr>
        <w:autoSpaceDE w:val="0"/>
        <w:autoSpaceDN w:val="0"/>
        <w:adjustRightInd w:val="0"/>
        <w:spacing w:after="240" w:line="340" w:lineRule="atLeast"/>
        <w:rPr>
          <w:rFonts w:eastAsia="Calibri"/>
          <w:sz w:val="32"/>
          <w:szCs w:val="32"/>
        </w:rPr>
      </w:pPr>
      <w:r w:rsidRPr="009B2FEF">
        <w:rPr>
          <w:rFonts w:eastAsia="Calibri"/>
          <w:sz w:val="32"/>
          <w:szCs w:val="32"/>
        </w:rPr>
        <w:t>Both brides and grooms wanted to rehearse from the beginning of their married lives together the attributes of genuine love.</w:t>
      </w:r>
    </w:p>
    <w:p w:rsidR="00C91271" w:rsidRPr="009B2FEF" w:rsidRDefault="00C91271" w:rsidP="00F01BEA">
      <w:pPr>
        <w:pStyle w:val="ListParagraph"/>
        <w:widowControl w:val="0"/>
        <w:numPr>
          <w:ilvl w:val="1"/>
          <w:numId w:val="1"/>
        </w:numPr>
        <w:autoSpaceDE w:val="0"/>
        <w:autoSpaceDN w:val="0"/>
        <w:adjustRightInd w:val="0"/>
        <w:spacing w:after="240" w:line="340" w:lineRule="atLeast"/>
        <w:rPr>
          <w:rFonts w:eastAsia="Calibri"/>
          <w:sz w:val="32"/>
          <w:szCs w:val="32"/>
        </w:rPr>
      </w:pPr>
      <w:r w:rsidRPr="009B2FEF">
        <w:rPr>
          <w:rFonts w:eastAsia="Calibri"/>
          <w:sz w:val="32"/>
          <w:szCs w:val="32"/>
        </w:rPr>
        <w:t>Consider a translation slightly different from what appears in our pew bibles and what I read for us a moment ago.</w:t>
      </w:r>
    </w:p>
    <w:p w:rsidR="00C91271" w:rsidRPr="009B2FEF" w:rsidRDefault="00C91271" w:rsidP="00F01BEA">
      <w:pPr>
        <w:pStyle w:val="ListParagraph"/>
        <w:widowControl w:val="0"/>
        <w:numPr>
          <w:ilvl w:val="2"/>
          <w:numId w:val="1"/>
        </w:numPr>
        <w:autoSpaceDE w:val="0"/>
        <w:autoSpaceDN w:val="0"/>
        <w:adjustRightInd w:val="0"/>
        <w:spacing w:after="240" w:line="340" w:lineRule="atLeast"/>
        <w:rPr>
          <w:rFonts w:eastAsia="Calibri"/>
          <w:sz w:val="32"/>
          <w:szCs w:val="32"/>
        </w:rPr>
      </w:pPr>
      <w:r w:rsidRPr="009B2FEF">
        <w:rPr>
          <w:rFonts w:eastAsia="Calibri"/>
          <w:sz w:val="32"/>
          <w:szCs w:val="32"/>
        </w:rPr>
        <w:t>Genuine love – that is love that is not hypocritical – is the topic of verses 9-13.</w:t>
      </w:r>
    </w:p>
    <w:p w:rsidR="00C91271" w:rsidRPr="009B2FEF" w:rsidRDefault="00C91271" w:rsidP="00F01BEA">
      <w:pPr>
        <w:pStyle w:val="ListParagraph"/>
        <w:widowControl w:val="0"/>
        <w:numPr>
          <w:ilvl w:val="3"/>
          <w:numId w:val="1"/>
        </w:numPr>
        <w:autoSpaceDE w:val="0"/>
        <w:autoSpaceDN w:val="0"/>
        <w:adjustRightInd w:val="0"/>
        <w:spacing w:after="240" w:line="340" w:lineRule="atLeast"/>
        <w:rPr>
          <w:rFonts w:eastAsia="Calibri"/>
          <w:sz w:val="32"/>
          <w:szCs w:val="32"/>
        </w:rPr>
      </w:pPr>
      <w:r w:rsidRPr="009B2FEF">
        <w:rPr>
          <w:rFonts w:eastAsia="Calibri"/>
          <w:sz w:val="32"/>
          <w:szCs w:val="32"/>
        </w:rPr>
        <w:t>Verse 9 has no verb in Greek and so most people have assumed the passage should begin with the imperative, “Let love be genuine.”</w:t>
      </w:r>
    </w:p>
    <w:p w:rsidR="00C91271" w:rsidRPr="009B2FEF" w:rsidRDefault="00C91271" w:rsidP="00F01BEA">
      <w:pPr>
        <w:pStyle w:val="ListParagraph"/>
        <w:widowControl w:val="0"/>
        <w:numPr>
          <w:ilvl w:val="4"/>
          <w:numId w:val="1"/>
        </w:numPr>
        <w:autoSpaceDE w:val="0"/>
        <w:autoSpaceDN w:val="0"/>
        <w:adjustRightInd w:val="0"/>
        <w:spacing w:after="240" w:line="340" w:lineRule="atLeast"/>
        <w:rPr>
          <w:rFonts w:eastAsia="Calibri"/>
          <w:sz w:val="32"/>
          <w:szCs w:val="32"/>
        </w:rPr>
      </w:pPr>
      <w:r w:rsidRPr="009B2FEF">
        <w:rPr>
          <w:rFonts w:eastAsia="Calibri"/>
          <w:sz w:val="32"/>
          <w:szCs w:val="32"/>
        </w:rPr>
        <w:t>Imperatives can be harsh.</w:t>
      </w:r>
    </w:p>
    <w:p w:rsidR="00C91271" w:rsidRPr="009B2FEF" w:rsidRDefault="00C91271" w:rsidP="00F01BEA">
      <w:pPr>
        <w:pStyle w:val="ListParagraph"/>
        <w:widowControl w:val="0"/>
        <w:numPr>
          <w:ilvl w:val="5"/>
          <w:numId w:val="1"/>
        </w:numPr>
        <w:autoSpaceDE w:val="0"/>
        <w:autoSpaceDN w:val="0"/>
        <w:adjustRightInd w:val="0"/>
        <w:spacing w:after="240" w:line="340" w:lineRule="atLeast"/>
        <w:rPr>
          <w:rFonts w:eastAsia="Calibri"/>
          <w:sz w:val="32"/>
          <w:szCs w:val="32"/>
        </w:rPr>
      </w:pPr>
      <w:r w:rsidRPr="009B2FEF">
        <w:rPr>
          <w:rFonts w:eastAsia="Calibri"/>
          <w:sz w:val="32"/>
          <w:szCs w:val="32"/>
        </w:rPr>
        <w:t>Do this.</w:t>
      </w:r>
    </w:p>
    <w:p w:rsidR="00C91271" w:rsidRPr="009B2FEF" w:rsidRDefault="00C91271" w:rsidP="00F01BEA">
      <w:pPr>
        <w:pStyle w:val="ListParagraph"/>
        <w:widowControl w:val="0"/>
        <w:numPr>
          <w:ilvl w:val="5"/>
          <w:numId w:val="1"/>
        </w:numPr>
        <w:autoSpaceDE w:val="0"/>
        <w:autoSpaceDN w:val="0"/>
        <w:adjustRightInd w:val="0"/>
        <w:spacing w:after="240" w:line="340" w:lineRule="atLeast"/>
        <w:rPr>
          <w:rFonts w:eastAsia="Calibri"/>
          <w:sz w:val="32"/>
          <w:szCs w:val="32"/>
        </w:rPr>
      </w:pPr>
      <w:r w:rsidRPr="009B2FEF">
        <w:rPr>
          <w:rFonts w:eastAsia="Calibri"/>
          <w:sz w:val="32"/>
          <w:szCs w:val="32"/>
        </w:rPr>
        <w:t>Don’t do that.</w:t>
      </w:r>
    </w:p>
    <w:p w:rsidR="00C91271" w:rsidRPr="009B2FEF" w:rsidRDefault="00C91271" w:rsidP="00F01BEA">
      <w:pPr>
        <w:pStyle w:val="ListParagraph"/>
        <w:widowControl w:val="0"/>
        <w:numPr>
          <w:ilvl w:val="3"/>
          <w:numId w:val="1"/>
        </w:numPr>
        <w:autoSpaceDE w:val="0"/>
        <w:autoSpaceDN w:val="0"/>
        <w:adjustRightInd w:val="0"/>
        <w:spacing w:after="240" w:line="340" w:lineRule="atLeast"/>
        <w:rPr>
          <w:rFonts w:eastAsia="Calibri"/>
          <w:sz w:val="32"/>
          <w:szCs w:val="32"/>
        </w:rPr>
      </w:pPr>
      <w:r w:rsidRPr="009B2FEF">
        <w:rPr>
          <w:rFonts w:eastAsia="Calibri"/>
          <w:sz w:val="32"/>
          <w:szCs w:val="32"/>
        </w:rPr>
        <w:t>We could also translate the opening verse as “Genuine love is…”</w:t>
      </w:r>
    </w:p>
    <w:p w:rsidR="00C91271" w:rsidRPr="009B2FEF" w:rsidRDefault="00C91271" w:rsidP="00F01BEA">
      <w:pPr>
        <w:pStyle w:val="ListParagraph"/>
        <w:widowControl w:val="0"/>
        <w:numPr>
          <w:ilvl w:val="4"/>
          <w:numId w:val="1"/>
        </w:numPr>
        <w:autoSpaceDE w:val="0"/>
        <w:autoSpaceDN w:val="0"/>
        <w:adjustRightInd w:val="0"/>
        <w:spacing w:after="240" w:line="340" w:lineRule="atLeast"/>
        <w:rPr>
          <w:rFonts w:eastAsia="Calibri"/>
          <w:sz w:val="32"/>
          <w:szCs w:val="32"/>
        </w:rPr>
      </w:pPr>
      <w:r w:rsidRPr="009B2FEF">
        <w:rPr>
          <w:rFonts w:eastAsia="Calibri"/>
          <w:sz w:val="32"/>
          <w:szCs w:val="32"/>
        </w:rPr>
        <w:t>What a difference that set up makes!</w:t>
      </w:r>
    </w:p>
    <w:p w:rsidR="00C91271" w:rsidRPr="009B2FEF" w:rsidRDefault="00C91271" w:rsidP="00F01BEA">
      <w:pPr>
        <w:pStyle w:val="ListParagraph"/>
        <w:widowControl w:val="0"/>
        <w:numPr>
          <w:ilvl w:val="4"/>
          <w:numId w:val="1"/>
        </w:numPr>
        <w:autoSpaceDE w:val="0"/>
        <w:autoSpaceDN w:val="0"/>
        <w:adjustRightInd w:val="0"/>
        <w:spacing w:after="240" w:line="340" w:lineRule="atLeast"/>
        <w:rPr>
          <w:rFonts w:eastAsia="Calibri"/>
          <w:sz w:val="32"/>
          <w:szCs w:val="32"/>
        </w:rPr>
      </w:pPr>
      <w:r w:rsidRPr="009B2FEF">
        <w:rPr>
          <w:rFonts w:eastAsia="Calibri"/>
          <w:sz w:val="32"/>
          <w:szCs w:val="32"/>
        </w:rPr>
        <w:t>It whets our appetite.</w:t>
      </w:r>
    </w:p>
    <w:p w:rsidR="00C91271" w:rsidRPr="009B2FEF" w:rsidRDefault="00C91271" w:rsidP="00F01BEA">
      <w:pPr>
        <w:pStyle w:val="ListParagraph"/>
        <w:widowControl w:val="0"/>
        <w:numPr>
          <w:ilvl w:val="4"/>
          <w:numId w:val="1"/>
        </w:numPr>
        <w:autoSpaceDE w:val="0"/>
        <w:autoSpaceDN w:val="0"/>
        <w:adjustRightInd w:val="0"/>
        <w:spacing w:after="240" w:line="340" w:lineRule="atLeast"/>
        <w:rPr>
          <w:rFonts w:eastAsia="Calibri"/>
          <w:sz w:val="32"/>
          <w:szCs w:val="32"/>
        </w:rPr>
      </w:pPr>
      <w:r w:rsidRPr="009B2FEF">
        <w:rPr>
          <w:rFonts w:eastAsia="Calibri"/>
          <w:sz w:val="32"/>
          <w:szCs w:val="32"/>
        </w:rPr>
        <w:t>It makes us curious.</w:t>
      </w:r>
    </w:p>
    <w:p w:rsidR="00C91271" w:rsidRPr="009B2FEF" w:rsidRDefault="00C91271" w:rsidP="00F01BEA">
      <w:pPr>
        <w:pStyle w:val="ListParagraph"/>
        <w:widowControl w:val="0"/>
        <w:numPr>
          <w:ilvl w:val="5"/>
          <w:numId w:val="1"/>
        </w:numPr>
        <w:autoSpaceDE w:val="0"/>
        <w:autoSpaceDN w:val="0"/>
        <w:adjustRightInd w:val="0"/>
        <w:spacing w:after="240" w:line="340" w:lineRule="atLeast"/>
        <w:rPr>
          <w:rFonts w:eastAsia="Calibri"/>
          <w:sz w:val="32"/>
          <w:szCs w:val="32"/>
        </w:rPr>
      </w:pPr>
      <w:r w:rsidRPr="009B2FEF">
        <w:rPr>
          <w:rFonts w:eastAsia="Calibri"/>
          <w:sz w:val="32"/>
          <w:szCs w:val="32"/>
        </w:rPr>
        <w:t>Genuine love is…</w:t>
      </w:r>
    </w:p>
    <w:p w:rsidR="00C91271" w:rsidRPr="009B2FEF" w:rsidRDefault="00C91271" w:rsidP="00F01BEA">
      <w:pPr>
        <w:pStyle w:val="ListParagraph"/>
        <w:widowControl w:val="0"/>
        <w:numPr>
          <w:ilvl w:val="6"/>
          <w:numId w:val="1"/>
        </w:numPr>
        <w:autoSpaceDE w:val="0"/>
        <w:autoSpaceDN w:val="0"/>
        <w:adjustRightInd w:val="0"/>
        <w:spacing w:after="240" w:line="340" w:lineRule="atLeast"/>
        <w:rPr>
          <w:rFonts w:eastAsia="Calibri"/>
          <w:sz w:val="32"/>
          <w:szCs w:val="32"/>
        </w:rPr>
      </w:pPr>
      <w:r w:rsidRPr="009B2FEF">
        <w:rPr>
          <w:rFonts w:eastAsia="Calibri"/>
          <w:sz w:val="32"/>
          <w:szCs w:val="32"/>
        </w:rPr>
        <w:t>Da, da, da…fade to black…</w:t>
      </w:r>
    </w:p>
    <w:p w:rsidR="00C91271" w:rsidRPr="009B2FEF" w:rsidRDefault="00C91271" w:rsidP="00F01BEA">
      <w:pPr>
        <w:pStyle w:val="ListParagraph"/>
        <w:widowControl w:val="0"/>
        <w:numPr>
          <w:ilvl w:val="6"/>
          <w:numId w:val="1"/>
        </w:numPr>
        <w:autoSpaceDE w:val="0"/>
        <w:autoSpaceDN w:val="0"/>
        <w:adjustRightInd w:val="0"/>
        <w:spacing w:after="240" w:line="340" w:lineRule="atLeast"/>
        <w:rPr>
          <w:rFonts w:eastAsia="Calibri"/>
          <w:sz w:val="32"/>
          <w:szCs w:val="32"/>
        </w:rPr>
      </w:pPr>
      <w:r w:rsidRPr="009B2FEF">
        <w:rPr>
          <w:rFonts w:eastAsia="Calibri"/>
          <w:sz w:val="32"/>
          <w:szCs w:val="32"/>
        </w:rPr>
        <w:t>What IS genuine love?</w:t>
      </w:r>
    </w:p>
    <w:p w:rsidR="00C91271" w:rsidRPr="009B2FEF" w:rsidRDefault="00C91271" w:rsidP="00C91271">
      <w:pPr>
        <w:pStyle w:val="NormalWeb"/>
        <w:numPr>
          <w:ilvl w:val="1"/>
          <w:numId w:val="1"/>
        </w:numPr>
        <w:spacing w:before="120" w:beforeAutospacing="0" w:after="120" w:afterAutospacing="0"/>
        <w:rPr>
          <w:rFonts w:eastAsia="Calibri"/>
          <w:color w:val="222222"/>
          <w:sz w:val="32"/>
          <w:szCs w:val="32"/>
        </w:rPr>
      </w:pPr>
      <w:r w:rsidRPr="009B2FEF">
        <w:rPr>
          <w:color w:val="222222"/>
          <w:sz w:val="32"/>
          <w:szCs w:val="32"/>
        </w:rPr>
        <w:t xml:space="preserve">Mr. James Dillingham Young ("Jim") and his wife, Della, are a couple living in a modest apartment in NYC in the early 1900s. </w:t>
      </w:r>
    </w:p>
    <w:p w:rsidR="00C91271" w:rsidRPr="009B2FEF" w:rsidRDefault="00C91271" w:rsidP="00C91271">
      <w:pPr>
        <w:pStyle w:val="NormalWeb"/>
        <w:numPr>
          <w:ilvl w:val="2"/>
          <w:numId w:val="1"/>
        </w:numPr>
        <w:spacing w:before="120" w:beforeAutospacing="0" w:after="120" w:afterAutospacing="0"/>
        <w:rPr>
          <w:rFonts w:eastAsia="Calibri"/>
          <w:color w:val="222222"/>
          <w:sz w:val="32"/>
          <w:szCs w:val="32"/>
        </w:rPr>
      </w:pPr>
      <w:r w:rsidRPr="009B2FEF">
        <w:rPr>
          <w:color w:val="222222"/>
          <w:sz w:val="32"/>
          <w:szCs w:val="32"/>
        </w:rPr>
        <w:t>They have only two possessions between them in which they take pride: Della's beautiful long, flowing hair, almost touching to her knees, and Jim's shiny gold watch, which had belonged to his father and grandfather.</w:t>
      </w:r>
    </w:p>
    <w:p w:rsidR="00C91271" w:rsidRPr="009B2FEF" w:rsidRDefault="00C91271" w:rsidP="00C91271">
      <w:pPr>
        <w:pStyle w:val="NormalWeb"/>
        <w:numPr>
          <w:ilvl w:val="2"/>
          <w:numId w:val="1"/>
        </w:numPr>
        <w:spacing w:before="120" w:beforeAutospacing="0" w:after="120" w:afterAutospacing="0"/>
        <w:rPr>
          <w:color w:val="222222"/>
          <w:sz w:val="32"/>
          <w:szCs w:val="32"/>
        </w:rPr>
      </w:pPr>
      <w:r w:rsidRPr="009B2FEF">
        <w:rPr>
          <w:color w:val="222222"/>
          <w:sz w:val="32"/>
          <w:szCs w:val="32"/>
        </w:rPr>
        <w:t>On</w:t>
      </w:r>
      <w:r w:rsidRPr="009B2FEF">
        <w:rPr>
          <w:rStyle w:val="apple-converted-space"/>
          <w:color w:val="222222"/>
          <w:sz w:val="32"/>
          <w:szCs w:val="32"/>
        </w:rPr>
        <w:t> </w:t>
      </w:r>
      <w:hyperlink r:id="rId11" w:tooltip="Christmas Eve" w:history="1">
        <w:r w:rsidRPr="009B2FEF">
          <w:rPr>
            <w:rStyle w:val="Hyperlink"/>
            <w:color w:val="0B0080"/>
            <w:sz w:val="32"/>
            <w:szCs w:val="32"/>
          </w:rPr>
          <w:t>Christmas Eve</w:t>
        </w:r>
      </w:hyperlink>
      <w:r w:rsidRPr="009B2FEF">
        <w:rPr>
          <w:color w:val="222222"/>
          <w:sz w:val="32"/>
          <w:szCs w:val="32"/>
        </w:rPr>
        <w:t>, with only $1.87 in hand, and desperate to find a gift for Jim, Della sells her hair for $20 to a nearby hairdresser and eventually finds a</w:t>
      </w:r>
      <w:r w:rsidRPr="009B2FEF">
        <w:rPr>
          <w:rStyle w:val="apple-converted-space"/>
          <w:color w:val="222222"/>
          <w:sz w:val="32"/>
          <w:szCs w:val="32"/>
        </w:rPr>
        <w:t> </w:t>
      </w:r>
      <w:hyperlink r:id="rId12" w:tooltip="Platinum" w:history="1">
        <w:r w:rsidRPr="009B2FEF">
          <w:rPr>
            <w:rStyle w:val="Hyperlink"/>
            <w:color w:val="0B0080"/>
            <w:sz w:val="32"/>
            <w:szCs w:val="32"/>
          </w:rPr>
          <w:t>platinum</w:t>
        </w:r>
      </w:hyperlink>
      <w:r w:rsidRPr="009B2FEF">
        <w:rPr>
          <w:rStyle w:val="apple-converted-space"/>
          <w:color w:val="222222"/>
          <w:sz w:val="32"/>
          <w:szCs w:val="32"/>
        </w:rPr>
        <w:t> </w:t>
      </w:r>
      <w:hyperlink r:id="rId13" w:tooltip="Pocket watch" w:history="1">
        <w:r w:rsidRPr="009B2FEF">
          <w:rPr>
            <w:rStyle w:val="Hyperlink"/>
            <w:color w:val="0B0080"/>
            <w:sz w:val="32"/>
            <w:szCs w:val="32"/>
          </w:rPr>
          <w:t>pocket watch</w:t>
        </w:r>
      </w:hyperlink>
      <w:r w:rsidRPr="009B2FEF">
        <w:rPr>
          <w:rStyle w:val="apple-converted-space"/>
          <w:color w:val="222222"/>
          <w:sz w:val="32"/>
          <w:szCs w:val="32"/>
        </w:rPr>
        <w:t> </w:t>
      </w:r>
      <w:r w:rsidRPr="009B2FEF">
        <w:rPr>
          <w:color w:val="222222"/>
          <w:sz w:val="32"/>
          <w:szCs w:val="32"/>
        </w:rPr>
        <w:t xml:space="preserve">fob chain for Jim's watch for $21. </w:t>
      </w:r>
    </w:p>
    <w:p w:rsidR="00C91271" w:rsidRPr="009B2FEF" w:rsidRDefault="00C91271" w:rsidP="00C91271">
      <w:pPr>
        <w:pStyle w:val="NormalWeb"/>
        <w:numPr>
          <w:ilvl w:val="2"/>
          <w:numId w:val="1"/>
        </w:numPr>
        <w:spacing w:before="120" w:beforeAutospacing="0" w:after="120" w:afterAutospacing="0"/>
        <w:rPr>
          <w:color w:val="222222"/>
          <w:sz w:val="32"/>
          <w:szCs w:val="32"/>
        </w:rPr>
      </w:pPr>
      <w:r w:rsidRPr="009B2FEF">
        <w:rPr>
          <w:color w:val="222222"/>
          <w:sz w:val="32"/>
          <w:szCs w:val="32"/>
        </w:rPr>
        <w:t>Satisfied with the perfect gift for Jim, Della runs home and begins to prepare dinner.</w:t>
      </w:r>
    </w:p>
    <w:p w:rsidR="00C91271" w:rsidRPr="009B2FEF" w:rsidRDefault="00C91271" w:rsidP="00C91271">
      <w:pPr>
        <w:pStyle w:val="NormalWeb"/>
        <w:numPr>
          <w:ilvl w:val="2"/>
          <w:numId w:val="1"/>
        </w:numPr>
        <w:spacing w:before="120" w:beforeAutospacing="0" w:after="120" w:afterAutospacing="0"/>
        <w:rPr>
          <w:color w:val="222222"/>
          <w:sz w:val="32"/>
          <w:szCs w:val="32"/>
        </w:rPr>
      </w:pPr>
      <w:r w:rsidRPr="009B2FEF">
        <w:rPr>
          <w:color w:val="222222"/>
          <w:sz w:val="32"/>
          <w:szCs w:val="32"/>
        </w:rPr>
        <w:t xml:space="preserve">At 7 o'clock, Della sits at a table near the door, waiting for Jim to come home. </w:t>
      </w:r>
    </w:p>
    <w:p w:rsidR="00C91271" w:rsidRPr="009B2FEF" w:rsidRDefault="00C91271" w:rsidP="00C91271">
      <w:pPr>
        <w:pStyle w:val="NormalWeb"/>
        <w:numPr>
          <w:ilvl w:val="2"/>
          <w:numId w:val="1"/>
        </w:numPr>
        <w:spacing w:before="120" w:beforeAutospacing="0" w:after="120" w:afterAutospacing="0"/>
        <w:rPr>
          <w:color w:val="222222"/>
          <w:sz w:val="32"/>
          <w:szCs w:val="32"/>
        </w:rPr>
      </w:pPr>
      <w:r w:rsidRPr="009B2FEF">
        <w:rPr>
          <w:color w:val="222222"/>
          <w:sz w:val="32"/>
          <w:szCs w:val="32"/>
        </w:rPr>
        <w:t xml:space="preserve">Unusually late, Jim walks in and immediately stops short at the sight of Della, who had previously prayed that she was still pretty to Jim. </w:t>
      </w:r>
    </w:p>
    <w:p w:rsidR="00C91271" w:rsidRPr="009B2FEF" w:rsidRDefault="00C91271" w:rsidP="00C91271">
      <w:pPr>
        <w:pStyle w:val="NormalWeb"/>
        <w:numPr>
          <w:ilvl w:val="2"/>
          <w:numId w:val="1"/>
        </w:numPr>
        <w:spacing w:before="120" w:beforeAutospacing="0" w:after="120" w:afterAutospacing="0"/>
        <w:rPr>
          <w:color w:val="222222"/>
          <w:sz w:val="32"/>
          <w:szCs w:val="32"/>
        </w:rPr>
      </w:pPr>
      <w:r w:rsidRPr="009B2FEF">
        <w:rPr>
          <w:color w:val="222222"/>
          <w:sz w:val="32"/>
          <w:szCs w:val="32"/>
        </w:rPr>
        <w:t xml:space="preserve">Della then admits to Jim that she sold her hair to buy him his present. </w:t>
      </w:r>
    </w:p>
    <w:p w:rsidR="00C91271" w:rsidRPr="009B2FEF" w:rsidRDefault="00C91271" w:rsidP="00C91271">
      <w:pPr>
        <w:pStyle w:val="NormalWeb"/>
        <w:numPr>
          <w:ilvl w:val="2"/>
          <w:numId w:val="1"/>
        </w:numPr>
        <w:spacing w:before="120" w:beforeAutospacing="0" w:after="120" w:afterAutospacing="0"/>
        <w:rPr>
          <w:color w:val="222222"/>
          <w:sz w:val="32"/>
          <w:szCs w:val="32"/>
        </w:rPr>
      </w:pPr>
      <w:r w:rsidRPr="009B2FEF">
        <w:rPr>
          <w:color w:val="222222"/>
          <w:sz w:val="32"/>
          <w:szCs w:val="32"/>
        </w:rPr>
        <w:t xml:space="preserve">Jim gives Della her present – an assortment of combs, useless now that her hair is short. </w:t>
      </w:r>
    </w:p>
    <w:p w:rsidR="00C91271" w:rsidRPr="009B2FEF" w:rsidRDefault="00C91271" w:rsidP="00C91271">
      <w:pPr>
        <w:pStyle w:val="NormalWeb"/>
        <w:numPr>
          <w:ilvl w:val="2"/>
          <w:numId w:val="1"/>
        </w:numPr>
        <w:spacing w:before="120" w:beforeAutospacing="0" w:after="120" w:afterAutospacing="0"/>
        <w:rPr>
          <w:color w:val="222222"/>
          <w:sz w:val="32"/>
          <w:szCs w:val="32"/>
        </w:rPr>
      </w:pPr>
      <w:r w:rsidRPr="009B2FEF">
        <w:rPr>
          <w:color w:val="222222"/>
          <w:sz w:val="32"/>
          <w:szCs w:val="32"/>
        </w:rPr>
        <w:t xml:space="preserve">Della then shows Jim the chain she bought for him, to which Jim says he sold his watch to get the money to buy her combs. </w:t>
      </w:r>
    </w:p>
    <w:p w:rsidR="00C91271" w:rsidRPr="009B2FEF" w:rsidRDefault="00C91271" w:rsidP="00C91271">
      <w:pPr>
        <w:pStyle w:val="NormalWeb"/>
        <w:numPr>
          <w:ilvl w:val="2"/>
          <w:numId w:val="1"/>
        </w:numPr>
        <w:spacing w:before="120" w:beforeAutospacing="0" w:after="120" w:afterAutospacing="0"/>
        <w:rPr>
          <w:color w:val="222222"/>
          <w:sz w:val="32"/>
          <w:szCs w:val="32"/>
        </w:rPr>
      </w:pPr>
      <w:r w:rsidRPr="009B2FEF">
        <w:rPr>
          <w:color w:val="222222"/>
          <w:sz w:val="32"/>
          <w:szCs w:val="32"/>
        </w:rPr>
        <w:t>Although Jim and Della are now left with gifts that neither one can use, they realize how far they are willing to go to show their love for each other, and how genuine and generous their love really is.</w:t>
      </w:r>
    </w:p>
    <w:p w:rsidR="00C91271" w:rsidRPr="009B2FEF" w:rsidRDefault="00C91271" w:rsidP="00C91271">
      <w:pPr>
        <w:pStyle w:val="NormalWeb"/>
        <w:numPr>
          <w:ilvl w:val="2"/>
          <w:numId w:val="1"/>
        </w:numPr>
        <w:spacing w:before="120" w:beforeAutospacing="0" w:after="120" w:afterAutospacing="0"/>
        <w:rPr>
          <w:color w:val="222222"/>
          <w:sz w:val="32"/>
          <w:szCs w:val="32"/>
        </w:rPr>
      </w:pPr>
      <w:r w:rsidRPr="009B2FEF">
        <w:rPr>
          <w:color w:val="222222"/>
          <w:sz w:val="32"/>
          <w:szCs w:val="32"/>
        </w:rPr>
        <w:t>O’Henry’s famous story, “the Gift of the Magi”, ends with the narrator comparing the pair's mutually sacrificial gifts of love with those of the Biblical Magi.</w:t>
      </w:r>
    </w:p>
    <w:p w:rsidR="00C91271" w:rsidRPr="009B2FEF" w:rsidRDefault="00C91271" w:rsidP="0082734A">
      <w:pPr>
        <w:pStyle w:val="NormalWeb"/>
        <w:numPr>
          <w:ilvl w:val="3"/>
          <w:numId w:val="1"/>
        </w:numPr>
        <w:spacing w:before="120" w:beforeAutospacing="0" w:after="120" w:afterAutospacing="0"/>
        <w:rPr>
          <w:color w:val="222222"/>
          <w:sz w:val="32"/>
          <w:szCs w:val="32"/>
        </w:rPr>
      </w:pPr>
      <w:r w:rsidRPr="009B2FEF">
        <w:rPr>
          <w:color w:val="222222"/>
          <w:sz w:val="32"/>
          <w:szCs w:val="32"/>
        </w:rPr>
        <w:t>Genuine love is generous.</w:t>
      </w:r>
    </w:p>
    <w:p w:rsidR="00C91271" w:rsidRPr="009B2FEF" w:rsidRDefault="00C91271" w:rsidP="00A4409D">
      <w:pPr>
        <w:pStyle w:val="NormalWeb"/>
        <w:numPr>
          <w:ilvl w:val="1"/>
          <w:numId w:val="1"/>
        </w:numPr>
        <w:spacing w:before="120" w:beforeAutospacing="0" w:after="120" w:afterAutospacing="0"/>
        <w:rPr>
          <w:color w:val="222222"/>
          <w:sz w:val="32"/>
          <w:szCs w:val="32"/>
        </w:rPr>
      </w:pPr>
      <w:r w:rsidRPr="009B2FEF">
        <w:rPr>
          <w:color w:val="222222"/>
          <w:sz w:val="32"/>
          <w:szCs w:val="32"/>
        </w:rPr>
        <w:t xml:space="preserve">In Romans 12, Paul gives us </w:t>
      </w:r>
      <w:r w:rsidRPr="009B2FEF">
        <w:rPr>
          <w:rFonts w:eastAsia="Calibri"/>
          <w:sz w:val="32"/>
          <w:szCs w:val="32"/>
        </w:rPr>
        <w:t>12 clear instructions about what genuine love is and how we can practice it.</w:t>
      </w:r>
    </w:p>
    <w:p w:rsidR="00C91271" w:rsidRPr="009B2FEF" w:rsidRDefault="00C91271" w:rsidP="00A4409D">
      <w:pPr>
        <w:pStyle w:val="ListParagraph"/>
        <w:widowControl w:val="0"/>
        <w:numPr>
          <w:ilvl w:val="3"/>
          <w:numId w:val="1"/>
        </w:numPr>
        <w:autoSpaceDE w:val="0"/>
        <w:autoSpaceDN w:val="0"/>
        <w:adjustRightInd w:val="0"/>
        <w:spacing w:after="240" w:line="340" w:lineRule="atLeast"/>
        <w:rPr>
          <w:rFonts w:eastAsia="Calibri"/>
          <w:sz w:val="32"/>
          <w:szCs w:val="32"/>
        </w:rPr>
      </w:pPr>
      <w:r w:rsidRPr="009B2FEF">
        <w:rPr>
          <w:rFonts w:eastAsia="Calibri"/>
          <w:sz w:val="32"/>
          <w:szCs w:val="32"/>
        </w:rPr>
        <w:t>Genuine love is…</w:t>
      </w:r>
    </w:p>
    <w:p w:rsidR="00C91271" w:rsidRPr="009B2FEF" w:rsidRDefault="00C91271" w:rsidP="00A4409D">
      <w:pPr>
        <w:pStyle w:val="ListParagraph"/>
        <w:widowControl w:val="0"/>
        <w:numPr>
          <w:ilvl w:val="4"/>
          <w:numId w:val="1"/>
        </w:numPr>
        <w:autoSpaceDE w:val="0"/>
        <w:autoSpaceDN w:val="0"/>
        <w:adjustRightInd w:val="0"/>
        <w:spacing w:after="240" w:line="340" w:lineRule="atLeast"/>
        <w:rPr>
          <w:rFonts w:eastAsia="Calibri"/>
          <w:sz w:val="32"/>
          <w:szCs w:val="32"/>
        </w:rPr>
      </w:pPr>
      <w:r w:rsidRPr="009B2FEF">
        <w:rPr>
          <w:rFonts w:eastAsia="Calibri"/>
          <w:sz w:val="32"/>
          <w:szCs w:val="32"/>
        </w:rPr>
        <w:t>Abhorring the evil</w:t>
      </w:r>
    </w:p>
    <w:p w:rsidR="00C91271" w:rsidRPr="009B2FEF" w:rsidRDefault="00C91271" w:rsidP="00A4409D">
      <w:pPr>
        <w:pStyle w:val="ListParagraph"/>
        <w:widowControl w:val="0"/>
        <w:numPr>
          <w:ilvl w:val="4"/>
          <w:numId w:val="1"/>
        </w:numPr>
        <w:autoSpaceDE w:val="0"/>
        <w:autoSpaceDN w:val="0"/>
        <w:adjustRightInd w:val="0"/>
        <w:spacing w:after="240" w:line="340" w:lineRule="atLeast"/>
        <w:rPr>
          <w:rFonts w:eastAsia="Calibri"/>
          <w:sz w:val="32"/>
          <w:szCs w:val="32"/>
        </w:rPr>
      </w:pPr>
      <w:r w:rsidRPr="009B2FEF">
        <w:rPr>
          <w:rFonts w:eastAsia="Calibri"/>
          <w:sz w:val="32"/>
          <w:szCs w:val="32"/>
        </w:rPr>
        <w:t>Clinging to the good</w:t>
      </w:r>
    </w:p>
    <w:p w:rsidR="00C91271" w:rsidRPr="009B2FEF" w:rsidRDefault="00C91271" w:rsidP="00A4409D">
      <w:pPr>
        <w:pStyle w:val="ListParagraph"/>
        <w:widowControl w:val="0"/>
        <w:numPr>
          <w:ilvl w:val="4"/>
          <w:numId w:val="1"/>
        </w:numPr>
        <w:autoSpaceDE w:val="0"/>
        <w:autoSpaceDN w:val="0"/>
        <w:adjustRightInd w:val="0"/>
        <w:spacing w:after="240" w:line="340" w:lineRule="atLeast"/>
        <w:rPr>
          <w:rFonts w:eastAsia="Calibri"/>
          <w:sz w:val="32"/>
          <w:szCs w:val="32"/>
        </w:rPr>
      </w:pPr>
      <w:r w:rsidRPr="009B2FEF">
        <w:rPr>
          <w:rFonts w:eastAsia="Calibri"/>
          <w:sz w:val="32"/>
          <w:szCs w:val="32"/>
        </w:rPr>
        <w:t>Being affectionate to one another in mutual love</w:t>
      </w:r>
    </w:p>
    <w:p w:rsidR="00C91271" w:rsidRPr="009B2FEF" w:rsidRDefault="00C91271" w:rsidP="00A4409D">
      <w:pPr>
        <w:pStyle w:val="ListParagraph"/>
        <w:widowControl w:val="0"/>
        <w:numPr>
          <w:ilvl w:val="4"/>
          <w:numId w:val="1"/>
        </w:numPr>
        <w:autoSpaceDE w:val="0"/>
        <w:autoSpaceDN w:val="0"/>
        <w:adjustRightInd w:val="0"/>
        <w:spacing w:after="240" w:line="340" w:lineRule="atLeast"/>
        <w:rPr>
          <w:rFonts w:eastAsia="Calibri"/>
          <w:sz w:val="32"/>
          <w:szCs w:val="32"/>
        </w:rPr>
      </w:pPr>
      <w:r w:rsidRPr="009B2FEF">
        <w:rPr>
          <w:rFonts w:eastAsia="Calibri"/>
          <w:sz w:val="32"/>
          <w:szCs w:val="32"/>
        </w:rPr>
        <w:t>Outdoing one another in honor</w:t>
      </w:r>
    </w:p>
    <w:p w:rsidR="00C91271" w:rsidRPr="009B2FEF" w:rsidRDefault="00C91271" w:rsidP="00A4409D">
      <w:pPr>
        <w:pStyle w:val="ListParagraph"/>
        <w:widowControl w:val="0"/>
        <w:numPr>
          <w:ilvl w:val="4"/>
          <w:numId w:val="1"/>
        </w:numPr>
        <w:autoSpaceDE w:val="0"/>
        <w:autoSpaceDN w:val="0"/>
        <w:adjustRightInd w:val="0"/>
        <w:spacing w:after="240" w:line="340" w:lineRule="atLeast"/>
        <w:rPr>
          <w:rFonts w:eastAsia="Calibri"/>
          <w:sz w:val="32"/>
          <w:szCs w:val="32"/>
        </w:rPr>
      </w:pPr>
      <w:r w:rsidRPr="009B2FEF">
        <w:rPr>
          <w:rFonts w:eastAsia="Calibri"/>
          <w:sz w:val="32"/>
          <w:szCs w:val="32"/>
        </w:rPr>
        <w:t>Not lagging in zeal and ardor</w:t>
      </w:r>
    </w:p>
    <w:p w:rsidR="00C91271" w:rsidRPr="009B2FEF" w:rsidRDefault="00C91271" w:rsidP="00A4409D">
      <w:pPr>
        <w:pStyle w:val="ListParagraph"/>
        <w:widowControl w:val="0"/>
        <w:numPr>
          <w:ilvl w:val="4"/>
          <w:numId w:val="1"/>
        </w:numPr>
        <w:autoSpaceDE w:val="0"/>
        <w:autoSpaceDN w:val="0"/>
        <w:adjustRightInd w:val="0"/>
        <w:spacing w:after="240" w:line="340" w:lineRule="atLeast"/>
        <w:rPr>
          <w:rFonts w:eastAsia="Calibri"/>
          <w:sz w:val="32"/>
          <w:szCs w:val="32"/>
        </w:rPr>
      </w:pPr>
      <w:r w:rsidRPr="009B2FEF">
        <w:rPr>
          <w:rFonts w:eastAsia="Calibri"/>
          <w:sz w:val="32"/>
          <w:szCs w:val="32"/>
        </w:rPr>
        <w:t>Being afire in the spirit</w:t>
      </w:r>
    </w:p>
    <w:p w:rsidR="00C91271" w:rsidRPr="009B2FEF" w:rsidRDefault="00C91271" w:rsidP="00A4409D">
      <w:pPr>
        <w:pStyle w:val="ListParagraph"/>
        <w:widowControl w:val="0"/>
        <w:numPr>
          <w:ilvl w:val="4"/>
          <w:numId w:val="1"/>
        </w:numPr>
        <w:autoSpaceDE w:val="0"/>
        <w:autoSpaceDN w:val="0"/>
        <w:adjustRightInd w:val="0"/>
        <w:spacing w:after="240" w:line="340" w:lineRule="atLeast"/>
        <w:rPr>
          <w:rFonts w:eastAsia="Calibri"/>
          <w:sz w:val="32"/>
          <w:szCs w:val="32"/>
        </w:rPr>
      </w:pPr>
      <w:r w:rsidRPr="009B2FEF">
        <w:rPr>
          <w:rFonts w:eastAsia="Calibri"/>
          <w:sz w:val="32"/>
          <w:szCs w:val="32"/>
        </w:rPr>
        <w:t>Serving the Lord</w:t>
      </w:r>
    </w:p>
    <w:p w:rsidR="00C91271" w:rsidRPr="009B2FEF" w:rsidRDefault="00C91271" w:rsidP="00A4409D">
      <w:pPr>
        <w:pStyle w:val="ListParagraph"/>
        <w:widowControl w:val="0"/>
        <w:numPr>
          <w:ilvl w:val="4"/>
          <w:numId w:val="1"/>
        </w:numPr>
        <w:autoSpaceDE w:val="0"/>
        <w:autoSpaceDN w:val="0"/>
        <w:adjustRightInd w:val="0"/>
        <w:spacing w:after="240" w:line="340" w:lineRule="atLeast"/>
        <w:rPr>
          <w:rFonts w:eastAsia="Calibri"/>
          <w:sz w:val="32"/>
          <w:szCs w:val="32"/>
        </w:rPr>
      </w:pPr>
      <w:r w:rsidRPr="009B2FEF">
        <w:rPr>
          <w:rFonts w:eastAsia="Calibri"/>
          <w:sz w:val="32"/>
          <w:szCs w:val="32"/>
        </w:rPr>
        <w:t>Rejoicing in hope</w:t>
      </w:r>
    </w:p>
    <w:p w:rsidR="00C91271" w:rsidRPr="009B2FEF" w:rsidRDefault="00C91271" w:rsidP="00A4409D">
      <w:pPr>
        <w:pStyle w:val="ListParagraph"/>
        <w:widowControl w:val="0"/>
        <w:numPr>
          <w:ilvl w:val="4"/>
          <w:numId w:val="1"/>
        </w:numPr>
        <w:autoSpaceDE w:val="0"/>
        <w:autoSpaceDN w:val="0"/>
        <w:adjustRightInd w:val="0"/>
        <w:spacing w:after="240" w:line="340" w:lineRule="atLeast"/>
        <w:rPr>
          <w:rFonts w:eastAsia="Calibri"/>
          <w:sz w:val="32"/>
          <w:szCs w:val="32"/>
        </w:rPr>
      </w:pPr>
      <w:r w:rsidRPr="009B2FEF">
        <w:rPr>
          <w:rFonts w:eastAsia="Calibri"/>
          <w:sz w:val="32"/>
          <w:szCs w:val="32"/>
        </w:rPr>
        <w:t>Persevering in affliction</w:t>
      </w:r>
    </w:p>
    <w:p w:rsidR="00C91271" w:rsidRPr="009B2FEF" w:rsidRDefault="00C91271" w:rsidP="00A4409D">
      <w:pPr>
        <w:pStyle w:val="ListParagraph"/>
        <w:widowControl w:val="0"/>
        <w:numPr>
          <w:ilvl w:val="4"/>
          <w:numId w:val="1"/>
        </w:numPr>
        <w:autoSpaceDE w:val="0"/>
        <w:autoSpaceDN w:val="0"/>
        <w:adjustRightInd w:val="0"/>
        <w:spacing w:after="240" w:line="340" w:lineRule="atLeast"/>
        <w:rPr>
          <w:rFonts w:eastAsia="Calibri"/>
          <w:sz w:val="32"/>
          <w:szCs w:val="32"/>
        </w:rPr>
      </w:pPr>
      <w:r w:rsidRPr="009B2FEF">
        <w:rPr>
          <w:rFonts w:eastAsia="Calibri"/>
          <w:sz w:val="32"/>
          <w:szCs w:val="32"/>
        </w:rPr>
        <w:t>Being devoted to prayer</w:t>
      </w:r>
    </w:p>
    <w:p w:rsidR="00C91271" w:rsidRPr="009B2FEF" w:rsidRDefault="00C91271" w:rsidP="00A4409D">
      <w:pPr>
        <w:pStyle w:val="ListParagraph"/>
        <w:widowControl w:val="0"/>
        <w:numPr>
          <w:ilvl w:val="4"/>
          <w:numId w:val="1"/>
        </w:numPr>
        <w:autoSpaceDE w:val="0"/>
        <w:autoSpaceDN w:val="0"/>
        <w:adjustRightInd w:val="0"/>
        <w:spacing w:after="240" w:line="340" w:lineRule="atLeast"/>
        <w:rPr>
          <w:rFonts w:eastAsia="Calibri"/>
          <w:sz w:val="32"/>
          <w:szCs w:val="32"/>
        </w:rPr>
      </w:pPr>
      <w:r w:rsidRPr="009B2FEF">
        <w:rPr>
          <w:rFonts w:eastAsia="Calibri"/>
          <w:sz w:val="32"/>
          <w:szCs w:val="32"/>
        </w:rPr>
        <w:t xml:space="preserve">Contributing to the needs of the saints, and </w:t>
      </w:r>
    </w:p>
    <w:p w:rsidR="00C91271" w:rsidRPr="009B2FEF" w:rsidRDefault="00C91271" w:rsidP="00A4409D">
      <w:pPr>
        <w:pStyle w:val="ListParagraph"/>
        <w:widowControl w:val="0"/>
        <w:numPr>
          <w:ilvl w:val="4"/>
          <w:numId w:val="1"/>
        </w:numPr>
        <w:autoSpaceDE w:val="0"/>
        <w:autoSpaceDN w:val="0"/>
        <w:adjustRightInd w:val="0"/>
        <w:spacing w:after="240" w:line="340" w:lineRule="atLeast"/>
        <w:rPr>
          <w:rFonts w:eastAsia="Calibri"/>
          <w:sz w:val="32"/>
          <w:szCs w:val="32"/>
        </w:rPr>
      </w:pPr>
      <w:r w:rsidRPr="009B2FEF">
        <w:rPr>
          <w:rFonts w:eastAsia="Calibri"/>
          <w:sz w:val="32"/>
          <w:szCs w:val="32"/>
        </w:rPr>
        <w:t>Pursuing hospitality</w:t>
      </w:r>
    </w:p>
    <w:p w:rsidR="00C91271" w:rsidRPr="009B2FEF" w:rsidRDefault="00C91271" w:rsidP="00A4409D">
      <w:pPr>
        <w:pStyle w:val="ListParagraph"/>
        <w:widowControl w:val="0"/>
        <w:numPr>
          <w:ilvl w:val="3"/>
          <w:numId w:val="1"/>
        </w:numPr>
        <w:autoSpaceDE w:val="0"/>
        <w:autoSpaceDN w:val="0"/>
        <w:adjustRightInd w:val="0"/>
        <w:spacing w:after="240" w:line="340" w:lineRule="atLeast"/>
        <w:rPr>
          <w:rFonts w:eastAsia="Calibri"/>
          <w:sz w:val="32"/>
          <w:szCs w:val="32"/>
        </w:rPr>
      </w:pPr>
      <w:r w:rsidRPr="009B2FEF">
        <w:rPr>
          <w:rFonts w:eastAsia="Calibri"/>
          <w:sz w:val="32"/>
          <w:szCs w:val="32"/>
        </w:rPr>
        <w:t>Churches are practice fields for living the covenant of love Paul describes here.</w:t>
      </w:r>
    </w:p>
    <w:p w:rsidR="00C91271" w:rsidRPr="009B2FEF" w:rsidRDefault="00C91271" w:rsidP="00A4409D">
      <w:pPr>
        <w:pStyle w:val="ListParagraph"/>
        <w:widowControl w:val="0"/>
        <w:numPr>
          <w:ilvl w:val="4"/>
          <w:numId w:val="1"/>
        </w:numPr>
        <w:autoSpaceDE w:val="0"/>
        <w:autoSpaceDN w:val="0"/>
        <w:adjustRightInd w:val="0"/>
        <w:spacing w:after="240" w:line="340" w:lineRule="atLeast"/>
        <w:rPr>
          <w:rFonts w:eastAsia="Calibri"/>
          <w:sz w:val="32"/>
          <w:szCs w:val="32"/>
        </w:rPr>
      </w:pPr>
      <w:r w:rsidRPr="009B2FEF">
        <w:rPr>
          <w:rFonts w:eastAsia="Calibri"/>
          <w:sz w:val="32"/>
          <w:szCs w:val="32"/>
        </w:rPr>
        <w:t>What we practice here, we can share with the world in our day to day interactions.</w:t>
      </w:r>
    </w:p>
    <w:p w:rsidR="00C91271" w:rsidRPr="009B2FEF" w:rsidRDefault="00C91271" w:rsidP="00A4409D">
      <w:pPr>
        <w:pStyle w:val="ListParagraph"/>
        <w:widowControl w:val="0"/>
        <w:numPr>
          <w:ilvl w:val="4"/>
          <w:numId w:val="1"/>
        </w:numPr>
        <w:autoSpaceDE w:val="0"/>
        <w:autoSpaceDN w:val="0"/>
        <w:adjustRightInd w:val="0"/>
        <w:spacing w:after="240" w:line="340" w:lineRule="atLeast"/>
        <w:rPr>
          <w:rFonts w:eastAsia="Calibri"/>
          <w:sz w:val="32"/>
          <w:szCs w:val="32"/>
        </w:rPr>
      </w:pPr>
      <w:r w:rsidRPr="009B2FEF">
        <w:rPr>
          <w:rFonts w:eastAsia="Calibri"/>
          <w:sz w:val="32"/>
          <w:szCs w:val="32"/>
        </w:rPr>
        <w:t>Our practices in day to day interactions help us courageously face the future – a future inevitably containing change – without a debilitating level of fear.</w:t>
      </w:r>
    </w:p>
    <w:p w:rsidR="00C91271" w:rsidRPr="009B2FEF" w:rsidRDefault="00C91271" w:rsidP="00C91271">
      <w:pPr>
        <w:pStyle w:val="ListParagraph"/>
        <w:widowControl w:val="0"/>
        <w:numPr>
          <w:ilvl w:val="0"/>
          <w:numId w:val="1"/>
        </w:numPr>
        <w:autoSpaceDE w:val="0"/>
        <w:autoSpaceDN w:val="0"/>
        <w:adjustRightInd w:val="0"/>
        <w:spacing w:after="240" w:line="340" w:lineRule="atLeast"/>
        <w:rPr>
          <w:rFonts w:eastAsia="Calibri"/>
          <w:sz w:val="32"/>
          <w:szCs w:val="32"/>
        </w:rPr>
      </w:pPr>
      <w:r w:rsidRPr="009B2FEF">
        <w:rPr>
          <w:rFonts w:eastAsia="Calibri"/>
          <w:sz w:val="32"/>
          <w:szCs w:val="32"/>
        </w:rPr>
        <w:t>Courage is a gift from God.</w:t>
      </w:r>
    </w:p>
    <w:p w:rsidR="00C91271" w:rsidRPr="009B2FEF" w:rsidRDefault="00C91271" w:rsidP="00C91271">
      <w:pPr>
        <w:pStyle w:val="ListParagraph"/>
        <w:widowControl w:val="0"/>
        <w:numPr>
          <w:ilvl w:val="1"/>
          <w:numId w:val="1"/>
        </w:numPr>
        <w:autoSpaceDE w:val="0"/>
        <w:autoSpaceDN w:val="0"/>
        <w:adjustRightInd w:val="0"/>
        <w:spacing w:after="240" w:line="340" w:lineRule="atLeast"/>
        <w:rPr>
          <w:rFonts w:eastAsia="Calibri"/>
          <w:sz w:val="32"/>
          <w:szCs w:val="32"/>
        </w:rPr>
      </w:pPr>
      <w:r w:rsidRPr="009B2FEF">
        <w:rPr>
          <w:rFonts w:eastAsia="Calibri"/>
          <w:sz w:val="32"/>
          <w:szCs w:val="32"/>
        </w:rPr>
        <w:t>Courage is a combination of all the loving practices Paul lines out for us in Romans 12.</w:t>
      </w:r>
    </w:p>
    <w:p w:rsidR="00C91271" w:rsidRPr="009B2FEF" w:rsidRDefault="00C91271" w:rsidP="00C91271">
      <w:pPr>
        <w:pStyle w:val="ListParagraph"/>
        <w:widowControl w:val="0"/>
        <w:numPr>
          <w:ilvl w:val="1"/>
          <w:numId w:val="1"/>
        </w:numPr>
        <w:autoSpaceDE w:val="0"/>
        <w:autoSpaceDN w:val="0"/>
        <w:adjustRightInd w:val="0"/>
        <w:spacing w:after="240" w:line="340" w:lineRule="atLeast"/>
        <w:rPr>
          <w:rFonts w:eastAsia="Calibri"/>
          <w:sz w:val="32"/>
          <w:szCs w:val="32"/>
        </w:rPr>
      </w:pPr>
      <w:r w:rsidRPr="009B2FEF">
        <w:rPr>
          <w:rFonts w:eastAsia="Calibri"/>
          <w:sz w:val="32"/>
          <w:szCs w:val="32"/>
        </w:rPr>
        <w:t>Courage is not the absence of fear, but the willingness to practice genuine love in the face of fear.</w:t>
      </w:r>
    </w:p>
    <w:p w:rsidR="00C91271" w:rsidRPr="009B2FEF" w:rsidRDefault="00C91271" w:rsidP="00C91271">
      <w:pPr>
        <w:pStyle w:val="ListParagraph"/>
        <w:widowControl w:val="0"/>
        <w:numPr>
          <w:ilvl w:val="1"/>
          <w:numId w:val="1"/>
        </w:numPr>
        <w:autoSpaceDE w:val="0"/>
        <w:autoSpaceDN w:val="0"/>
        <w:adjustRightInd w:val="0"/>
        <w:spacing w:after="240" w:line="340" w:lineRule="atLeast"/>
        <w:rPr>
          <w:rFonts w:eastAsia="Calibri"/>
          <w:sz w:val="32"/>
          <w:szCs w:val="32"/>
        </w:rPr>
      </w:pPr>
      <w:r w:rsidRPr="009B2FEF">
        <w:rPr>
          <w:rFonts w:eastAsia="Calibri"/>
          <w:sz w:val="32"/>
          <w:szCs w:val="32"/>
        </w:rPr>
        <w:t>Courage is strengthened and reinforced communally.</w:t>
      </w:r>
    </w:p>
    <w:p w:rsidR="00C91271" w:rsidRPr="009B2FEF" w:rsidRDefault="00C91271" w:rsidP="00C91271">
      <w:pPr>
        <w:pStyle w:val="ListParagraph"/>
        <w:widowControl w:val="0"/>
        <w:numPr>
          <w:ilvl w:val="1"/>
          <w:numId w:val="1"/>
        </w:numPr>
        <w:autoSpaceDE w:val="0"/>
        <w:autoSpaceDN w:val="0"/>
        <w:adjustRightInd w:val="0"/>
        <w:spacing w:after="240" w:line="340" w:lineRule="atLeast"/>
        <w:rPr>
          <w:rFonts w:eastAsia="Calibri"/>
          <w:sz w:val="32"/>
          <w:szCs w:val="32"/>
        </w:rPr>
      </w:pPr>
      <w:r w:rsidRPr="009B2FEF">
        <w:rPr>
          <w:rFonts w:eastAsia="Calibri"/>
          <w:sz w:val="32"/>
          <w:szCs w:val="32"/>
        </w:rPr>
        <w:t>Courage can be taught.</w:t>
      </w:r>
    </w:p>
    <w:p w:rsidR="00C91271" w:rsidRPr="009B2FEF" w:rsidRDefault="00C91271" w:rsidP="00C91271">
      <w:pPr>
        <w:pStyle w:val="ListParagraph"/>
        <w:widowControl w:val="0"/>
        <w:numPr>
          <w:ilvl w:val="1"/>
          <w:numId w:val="1"/>
        </w:numPr>
        <w:autoSpaceDE w:val="0"/>
        <w:autoSpaceDN w:val="0"/>
        <w:adjustRightInd w:val="0"/>
        <w:spacing w:after="240" w:line="340" w:lineRule="atLeast"/>
        <w:rPr>
          <w:rFonts w:eastAsia="Calibri"/>
          <w:sz w:val="32"/>
          <w:szCs w:val="32"/>
        </w:rPr>
      </w:pPr>
      <w:r w:rsidRPr="009B2FEF">
        <w:rPr>
          <w:rFonts w:eastAsia="Calibri"/>
          <w:sz w:val="32"/>
          <w:szCs w:val="32"/>
        </w:rPr>
        <w:t>Courage can also be caught.</w:t>
      </w:r>
    </w:p>
    <w:p w:rsidR="00C91271" w:rsidRPr="009B2FEF" w:rsidRDefault="00C91271" w:rsidP="00C91271">
      <w:pPr>
        <w:pStyle w:val="ListParagraph"/>
        <w:widowControl w:val="0"/>
        <w:numPr>
          <w:ilvl w:val="1"/>
          <w:numId w:val="1"/>
        </w:numPr>
        <w:autoSpaceDE w:val="0"/>
        <w:autoSpaceDN w:val="0"/>
        <w:adjustRightInd w:val="0"/>
        <w:spacing w:after="240" w:line="340" w:lineRule="atLeast"/>
        <w:rPr>
          <w:rFonts w:eastAsia="Calibri"/>
          <w:sz w:val="32"/>
          <w:szCs w:val="32"/>
        </w:rPr>
      </w:pPr>
      <w:r w:rsidRPr="009B2FEF">
        <w:rPr>
          <w:rFonts w:eastAsia="Calibri"/>
          <w:sz w:val="32"/>
          <w:szCs w:val="32"/>
        </w:rPr>
        <w:t xml:space="preserve">Courage, my friends, is what we are called to share over the course of </w:t>
      </w:r>
      <w:r w:rsidR="00C301E7" w:rsidRPr="009B2FEF">
        <w:rPr>
          <w:rFonts w:eastAsia="Calibri"/>
          <w:sz w:val="32"/>
          <w:szCs w:val="32"/>
        </w:rPr>
        <w:t>the change we are entering this fall</w:t>
      </w:r>
      <w:r w:rsidRPr="009B2FEF">
        <w:rPr>
          <w:rFonts w:eastAsia="Calibri"/>
          <w:sz w:val="32"/>
          <w:szCs w:val="32"/>
        </w:rPr>
        <w:t>.</w:t>
      </w:r>
    </w:p>
    <w:p w:rsidR="00C91271" w:rsidRPr="009B2FEF" w:rsidRDefault="00C91271" w:rsidP="00C91271">
      <w:pPr>
        <w:pStyle w:val="ListParagraph"/>
        <w:widowControl w:val="0"/>
        <w:numPr>
          <w:ilvl w:val="1"/>
          <w:numId w:val="1"/>
        </w:numPr>
        <w:autoSpaceDE w:val="0"/>
        <w:autoSpaceDN w:val="0"/>
        <w:adjustRightInd w:val="0"/>
        <w:spacing w:after="240" w:line="340" w:lineRule="atLeast"/>
        <w:rPr>
          <w:rFonts w:eastAsia="Calibri"/>
          <w:sz w:val="32"/>
          <w:szCs w:val="32"/>
        </w:rPr>
      </w:pPr>
      <w:r w:rsidRPr="009B2FEF">
        <w:rPr>
          <w:rFonts w:eastAsia="Calibri"/>
          <w:sz w:val="32"/>
          <w:szCs w:val="32"/>
        </w:rPr>
        <w:t>Courage is grounded in an affirmation of the promise that God is with us – Emmanuel – no matter where we are or in what state of change we are.</w:t>
      </w:r>
    </w:p>
    <w:p w:rsidR="00C91271" w:rsidRPr="009B2FEF" w:rsidRDefault="00C91271" w:rsidP="00C91271">
      <w:pPr>
        <w:pStyle w:val="ListParagraph"/>
        <w:widowControl w:val="0"/>
        <w:numPr>
          <w:ilvl w:val="2"/>
          <w:numId w:val="1"/>
        </w:numPr>
        <w:autoSpaceDE w:val="0"/>
        <w:autoSpaceDN w:val="0"/>
        <w:adjustRightInd w:val="0"/>
        <w:spacing w:after="240" w:line="340" w:lineRule="atLeast"/>
        <w:rPr>
          <w:rFonts w:eastAsia="Calibri"/>
          <w:sz w:val="32"/>
          <w:szCs w:val="32"/>
        </w:rPr>
      </w:pPr>
      <w:r w:rsidRPr="009B2FEF">
        <w:rPr>
          <w:rFonts w:eastAsia="Calibri"/>
          <w:sz w:val="32"/>
          <w:szCs w:val="32"/>
        </w:rPr>
        <w:t>A newly minted pastor arrived at a congregation.</w:t>
      </w:r>
    </w:p>
    <w:p w:rsidR="00C91271" w:rsidRPr="009B2FEF" w:rsidRDefault="00C301E7" w:rsidP="00C91271">
      <w:pPr>
        <w:pStyle w:val="ListParagraph"/>
        <w:widowControl w:val="0"/>
        <w:numPr>
          <w:ilvl w:val="2"/>
          <w:numId w:val="1"/>
        </w:numPr>
        <w:autoSpaceDE w:val="0"/>
        <w:autoSpaceDN w:val="0"/>
        <w:adjustRightInd w:val="0"/>
        <w:spacing w:after="240" w:line="340" w:lineRule="atLeast"/>
        <w:rPr>
          <w:rFonts w:eastAsia="Calibri"/>
          <w:sz w:val="32"/>
          <w:szCs w:val="32"/>
        </w:rPr>
      </w:pPr>
      <w:r w:rsidRPr="009B2FEF">
        <w:rPr>
          <w:rFonts w:eastAsia="Calibri"/>
          <w:sz w:val="32"/>
          <w:szCs w:val="32"/>
        </w:rPr>
        <w:t xml:space="preserve">This green </w:t>
      </w:r>
      <w:r w:rsidR="00C91271" w:rsidRPr="009B2FEF">
        <w:rPr>
          <w:rFonts w:eastAsia="Calibri"/>
          <w:sz w:val="32"/>
          <w:szCs w:val="32"/>
        </w:rPr>
        <w:t>pastor decided the congregation had been doing a number of things wrong – including placing the candles too close together on the communion table.</w:t>
      </w:r>
    </w:p>
    <w:p w:rsidR="00C91271" w:rsidRPr="009B2FEF" w:rsidRDefault="00C91271" w:rsidP="00C91271">
      <w:pPr>
        <w:pStyle w:val="ListParagraph"/>
        <w:widowControl w:val="0"/>
        <w:numPr>
          <w:ilvl w:val="2"/>
          <w:numId w:val="1"/>
        </w:numPr>
        <w:autoSpaceDE w:val="0"/>
        <w:autoSpaceDN w:val="0"/>
        <w:adjustRightInd w:val="0"/>
        <w:spacing w:after="240" w:line="340" w:lineRule="atLeast"/>
        <w:rPr>
          <w:rFonts w:eastAsia="Calibri"/>
          <w:sz w:val="32"/>
          <w:szCs w:val="32"/>
        </w:rPr>
      </w:pPr>
      <w:r w:rsidRPr="009B2FEF">
        <w:rPr>
          <w:rFonts w:eastAsia="Calibri"/>
          <w:sz w:val="32"/>
          <w:szCs w:val="32"/>
        </w:rPr>
        <w:t>The pastor unilaterally decided to move them one Sunday.</w:t>
      </w:r>
    </w:p>
    <w:p w:rsidR="00C91271" w:rsidRPr="009B2FEF" w:rsidRDefault="00C91271" w:rsidP="00C91271">
      <w:pPr>
        <w:pStyle w:val="ListParagraph"/>
        <w:widowControl w:val="0"/>
        <w:numPr>
          <w:ilvl w:val="2"/>
          <w:numId w:val="1"/>
        </w:numPr>
        <w:autoSpaceDE w:val="0"/>
        <w:autoSpaceDN w:val="0"/>
        <w:adjustRightInd w:val="0"/>
        <w:spacing w:after="240" w:line="340" w:lineRule="atLeast"/>
        <w:rPr>
          <w:rFonts w:eastAsia="Calibri"/>
          <w:sz w:val="32"/>
          <w:szCs w:val="32"/>
        </w:rPr>
      </w:pPr>
      <w:r w:rsidRPr="009B2FEF">
        <w:rPr>
          <w:rFonts w:eastAsia="Calibri"/>
          <w:sz w:val="32"/>
          <w:szCs w:val="32"/>
        </w:rPr>
        <w:t>With that rigidity of thinking, the pastor reacted in several other situations and within a year found himself asked to leave by the congregation.</w:t>
      </w:r>
    </w:p>
    <w:p w:rsidR="00C91271" w:rsidRPr="009B2FEF" w:rsidRDefault="00C91271" w:rsidP="00C91271">
      <w:pPr>
        <w:pStyle w:val="ListParagraph"/>
        <w:widowControl w:val="0"/>
        <w:numPr>
          <w:ilvl w:val="2"/>
          <w:numId w:val="1"/>
        </w:numPr>
        <w:autoSpaceDE w:val="0"/>
        <w:autoSpaceDN w:val="0"/>
        <w:adjustRightInd w:val="0"/>
        <w:spacing w:after="240" w:line="340" w:lineRule="atLeast"/>
        <w:rPr>
          <w:rFonts w:eastAsia="Calibri"/>
          <w:sz w:val="32"/>
          <w:szCs w:val="32"/>
        </w:rPr>
      </w:pPr>
      <w:r w:rsidRPr="009B2FEF">
        <w:rPr>
          <w:rFonts w:eastAsia="Calibri"/>
          <w:sz w:val="32"/>
          <w:szCs w:val="32"/>
        </w:rPr>
        <w:t>Ten years later, that same pastor happened to be in the sanctuary for a funeral of a friend and noticed that the candles were placed where the pastor had wanted them.</w:t>
      </w:r>
    </w:p>
    <w:p w:rsidR="00C91271" w:rsidRPr="009B2FEF" w:rsidRDefault="00C91271" w:rsidP="00C91271">
      <w:pPr>
        <w:pStyle w:val="ListParagraph"/>
        <w:widowControl w:val="0"/>
        <w:numPr>
          <w:ilvl w:val="2"/>
          <w:numId w:val="1"/>
        </w:numPr>
        <w:autoSpaceDE w:val="0"/>
        <w:autoSpaceDN w:val="0"/>
        <w:adjustRightInd w:val="0"/>
        <w:spacing w:after="240" w:line="340" w:lineRule="atLeast"/>
        <w:rPr>
          <w:rFonts w:eastAsia="Calibri"/>
          <w:sz w:val="32"/>
          <w:szCs w:val="32"/>
        </w:rPr>
      </w:pPr>
      <w:r w:rsidRPr="009B2FEF">
        <w:rPr>
          <w:rFonts w:eastAsia="Calibri"/>
          <w:sz w:val="32"/>
          <w:szCs w:val="32"/>
        </w:rPr>
        <w:t>After the service, the pastor approached the current pastor of the church and asked how the candles had been moved to that place.</w:t>
      </w:r>
    </w:p>
    <w:p w:rsidR="00C91271" w:rsidRPr="009B2FEF" w:rsidRDefault="00C91271" w:rsidP="00C91271">
      <w:pPr>
        <w:pStyle w:val="ListParagraph"/>
        <w:widowControl w:val="0"/>
        <w:numPr>
          <w:ilvl w:val="2"/>
          <w:numId w:val="1"/>
        </w:numPr>
        <w:autoSpaceDE w:val="0"/>
        <w:autoSpaceDN w:val="0"/>
        <w:adjustRightInd w:val="0"/>
        <w:spacing w:after="240" w:line="340" w:lineRule="atLeast"/>
        <w:rPr>
          <w:rFonts w:eastAsia="Calibri"/>
          <w:sz w:val="32"/>
          <w:szCs w:val="32"/>
        </w:rPr>
      </w:pPr>
      <w:r w:rsidRPr="009B2FEF">
        <w:rPr>
          <w:rFonts w:eastAsia="Calibri"/>
          <w:sz w:val="32"/>
          <w:szCs w:val="32"/>
        </w:rPr>
        <w:t>The new pastor said, “it was simple. I listened to the congregation, genuinely loved them, and moved the candles an inch each year.”</w:t>
      </w:r>
    </w:p>
    <w:p w:rsidR="00C91271" w:rsidRPr="009B2FEF" w:rsidRDefault="00C91271" w:rsidP="00C91271">
      <w:pPr>
        <w:pStyle w:val="ListParagraph"/>
        <w:widowControl w:val="0"/>
        <w:numPr>
          <w:ilvl w:val="1"/>
          <w:numId w:val="1"/>
        </w:numPr>
        <w:autoSpaceDE w:val="0"/>
        <w:autoSpaceDN w:val="0"/>
        <w:adjustRightInd w:val="0"/>
        <w:spacing w:after="240" w:line="340" w:lineRule="atLeast"/>
        <w:rPr>
          <w:rFonts w:eastAsia="Calibri"/>
          <w:sz w:val="32"/>
          <w:szCs w:val="32"/>
        </w:rPr>
      </w:pPr>
      <w:r w:rsidRPr="009B2FEF">
        <w:rPr>
          <w:rFonts w:eastAsia="Calibri"/>
          <w:sz w:val="32"/>
          <w:szCs w:val="32"/>
        </w:rPr>
        <w:t>Genuine love is the love we learn about in Scripture.</w:t>
      </w:r>
    </w:p>
    <w:p w:rsidR="00C91271" w:rsidRPr="009B2FEF" w:rsidRDefault="00C91271" w:rsidP="00C91271">
      <w:pPr>
        <w:pStyle w:val="ListParagraph"/>
        <w:widowControl w:val="0"/>
        <w:numPr>
          <w:ilvl w:val="2"/>
          <w:numId w:val="1"/>
        </w:numPr>
        <w:autoSpaceDE w:val="0"/>
        <w:autoSpaceDN w:val="0"/>
        <w:adjustRightInd w:val="0"/>
        <w:spacing w:after="240" w:line="340" w:lineRule="atLeast"/>
        <w:rPr>
          <w:rFonts w:eastAsia="Calibri"/>
          <w:sz w:val="32"/>
          <w:szCs w:val="32"/>
        </w:rPr>
      </w:pPr>
      <w:r w:rsidRPr="009B2FEF">
        <w:rPr>
          <w:rFonts w:eastAsia="Calibri"/>
          <w:sz w:val="32"/>
          <w:szCs w:val="32"/>
        </w:rPr>
        <w:t>Genuine love listens to God’s voice in prayer and to the beloved community’s voice in day to day interactions.</w:t>
      </w:r>
    </w:p>
    <w:p w:rsidR="00C91271" w:rsidRPr="009B2FEF" w:rsidRDefault="00C91271" w:rsidP="00C91271">
      <w:pPr>
        <w:pStyle w:val="ListParagraph"/>
        <w:widowControl w:val="0"/>
        <w:numPr>
          <w:ilvl w:val="2"/>
          <w:numId w:val="1"/>
        </w:numPr>
        <w:autoSpaceDE w:val="0"/>
        <w:autoSpaceDN w:val="0"/>
        <w:adjustRightInd w:val="0"/>
        <w:spacing w:after="240" w:line="340" w:lineRule="atLeast"/>
        <w:rPr>
          <w:rFonts w:eastAsia="Calibri"/>
          <w:sz w:val="32"/>
          <w:szCs w:val="32"/>
        </w:rPr>
      </w:pPr>
      <w:r w:rsidRPr="009B2FEF">
        <w:rPr>
          <w:rFonts w:eastAsia="Calibri"/>
          <w:sz w:val="32"/>
          <w:szCs w:val="32"/>
        </w:rPr>
        <w:t>Genuine love is strengthened communally.</w:t>
      </w:r>
    </w:p>
    <w:p w:rsidR="00C91271" w:rsidRPr="009B2FEF" w:rsidRDefault="00C91271" w:rsidP="00C91271">
      <w:pPr>
        <w:pStyle w:val="ListParagraph"/>
        <w:widowControl w:val="0"/>
        <w:numPr>
          <w:ilvl w:val="2"/>
          <w:numId w:val="1"/>
        </w:numPr>
        <w:autoSpaceDE w:val="0"/>
        <w:autoSpaceDN w:val="0"/>
        <w:adjustRightInd w:val="0"/>
        <w:spacing w:after="240" w:line="340" w:lineRule="atLeast"/>
        <w:rPr>
          <w:rFonts w:eastAsia="Calibri"/>
          <w:sz w:val="32"/>
          <w:szCs w:val="32"/>
        </w:rPr>
      </w:pPr>
      <w:r w:rsidRPr="009B2FEF">
        <w:rPr>
          <w:rFonts w:eastAsia="Calibri"/>
          <w:sz w:val="32"/>
          <w:szCs w:val="32"/>
        </w:rPr>
        <w:t>Genuine love is reinforced by our practices such as rehearsing the banquet God prepares for each one of us.</w:t>
      </w:r>
    </w:p>
    <w:p w:rsidR="00C91271" w:rsidRPr="009B2FEF" w:rsidRDefault="00C91271" w:rsidP="00C91271">
      <w:pPr>
        <w:pStyle w:val="ListParagraph"/>
        <w:widowControl w:val="0"/>
        <w:numPr>
          <w:ilvl w:val="3"/>
          <w:numId w:val="1"/>
        </w:numPr>
        <w:autoSpaceDE w:val="0"/>
        <w:autoSpaceDN w:val="0"/>
        <w:adjustRightInd w:val="0"/>
        <w:spacing w:after="240" w:line="340" w:lineRule="atLeast"/>
        <w:rPr>
          <w:rFonts w:eastAsia="Calibri"/>
          <w:sz w:val="32"/>
          <w:szCs w:val="32"/>
        </w:rPr>
      </w:pPr>
      <w:r w:rsidRPr="009B2FEF">
        <w:rPr>
          <w:rFonts w:eastAsia="Calibri"/>
          <w:sz w:val="32"/>
          <w:szCs w:val="32"/>
        </w:rPr>
        <w:t>This table is a table where we rehearse, practice and remember God’s genuine love in gracious form.</w:t>
      </w:r>
    </w:p>
    <w:p w:rsidR="00C91271" w:rsidRPr="009B2FEF" w:rsidRDefault="00C91271" w:rsidP="00C91271">
      <w:pPr>
        <w:pStyle w:val="ListParagraph"/>
        <w:widowControl w:val="0"/>
        <w:numPr>
          <w:ilvl w:val="3"/>
          <w:numId w:val="1"/>
        </w:numPr>
        <w:autoSpaceDE w:val="0"/>
        <w:autoSpaceDN w:val="0"/>
        <w:adjustRightInd w:val="0"/>
        <w:spacing w:after="240" w:line="340" w:lineRule="atLeast"/>
        <w:rPr>
          <w:rFonts w:eastAsia="Calibri"/>
          <w:sz w:val="32"/>
          <w:szCs w:val="32"/>
        </w:rPr>
      </w:pPr>
      <w:r w:rsidRPr="009B2FEF">
        <w:rPr>
          <w:rFonts w:eastAsia="Calibri"/>
          <w:sz w:val="32"/>
          <w:szCs w:val="32"/>
        </w:rPr>
        <w:t>Rehearsing or practicing makes us stronger when we face a situation requiring our skill and our courage.</w:t>
      </w:r>
    </w:p>
    <w:p w:rsidR="00C91271" w:rsidRPr="009B2FEF" w:rsidRDefault="00C91271" w:rsidP="00C91271">
      <w:pPr>
        <w:pStyle w:val="ListParagraph"/>
        <w:widowControl w:val="0"/>
        <w:numPr>
          <w:ilvl w:val="3"/>
          <w:numId w:val="1"/>
        </w:numPr>
        <w:autoSpaceDE w:val="0"/>
        <w:autoSpaceDN w:val="0"/>
        <w:adjustRightInd w:val="0"/>
        <w:spacing w:after="240" w:line="340" w:lineRule="atLeast"/>
        <w:rPr>
          <w:rFonts w:eastAsia="Calibri"/>
          <w:sz w:val="32"/>
          <w:szCs w:val="32"/>
        </w:rPr>
      </w:pPr>
      <w:r w:rsidRPr="009B2FEF">
        <w:rPr>
          <w:rFonts w:eastAsia="Calibri"/>
          <w:sz w:val="32"/>
          <w:szCs w:val="32"/>
        </w:rPr>
        <w:t>Remembering those times when we have done so gives us courage to be courageous again.</w:t>
      </w:r>
    </w:p>
    <w:p w:rsidR="00C91271" w:rsidRPr="009B2FEF" w:rsidRDefault="00C91271" w:rsidP="00C91271">
      <w:pPr>
        <w:pStyle w:val="ListParagraph"/>
        <w:widowControl w:val="0"/>
        <w:numPr>
          <w:ilvl w:val="4"/>
          <w:numId w:val="1"/>
        </w:numPr>
        <w:autoSpaceDE w:val="0"/>
        <w:autoSpaceDN w:val="0"/>
        <w:adjustRightInd w:val="0"/>
        <w:spacing w:after="240" w:line="340" w:lineRule="atLeast"/>
        <w:rPr>
          <w:rFonts w:eastAsia="Calibri"/>
          <w:sz w:val="32"/>
          <w:szCs w:val="32"/>
        </w:rPr>
      </w:pPr>
      <w:r w:rsidRPr="009B2FEF">
        <w:rPr>
          <w:rFonts w:eastAsia="Calibri"/>
          <w:sz w:val="32"/>
          <w:szCs w:val="32"/>
        </w:rPr>
        <w:t>This is why ritual is so important.</w:t>
      </w:r>
    </w:p>
    <w:p w:rsidR="00C91271" w:rsidRPr="009B2FEF" w:rsidRDefault="00C91271" w:rsidP="00C91271">
      <w:pPr>
        <w:pStyle w:val="ListParagraph"/>
        <w:widowControl w:val="0"/>
        <w:numPr>
          <w:ilvl w:val="4"/>
          <w:numId w:val="1"/>
        </w:numPr>
        <w:autoSpaceDE w:val="0"/>
        <w:autoSpaceDN w:val="0"/>
        <w:adjustRightInd w:val="0"/>
        <w:spacing w:after="240" w:line="340" w:lineRule="atLeast"/>
        <w:rPr>
          <w:rFonts w:eastAsia="Calibri"/>
          <w:sz w:val="32"/>
          <w:szCs w:val="32"/>
        </w:rPr>
      </w:pPr>
      <w:r w:rsidRPr="009B2FEF">
        <w:rPr>
          <w:rFonts w:eastAsia="Calibri"/>
          <w:sz w:val="32"/>
          <w:szCs w:val="32"/>
        </w:rPr>
        <w:t>Rituals remind us of God’s genuine love.</w:t>
      </w:r>
    </w:p>
    <w:p w:rsidR="00C91271" w:rsidRPr="009B2FEF" w:rsidRDefault="00C91271" w:rsidP="00C91271">
      <w:pPr>
        <w:pStyle w:val="ListParagraph"/>
        <w:widowControl w:val="0"/>
        <w:numPr>
          <w:ilvl w:val="1"/>
          <w:numId w:val="1"/>
        </w:numPr>
        <w:autoSpaceDE w:val="0"/>
        <w:autoSpaceDN w:val="0"/>
        <w:adjustRightInd w:val="0"/>
        <w:spacing w:after="240" w:line="340" w:lineRule="atLeast"/>
        <w:rPr>
          <w:rFonts w:eastAsia="Calibri"/>
          <w:sz w:val="32"/>
          <w:szCs w:val="32"/>
        </w:rPr>
      </w:pPr>
      <w:r w:rsidRPr="009B2FEF">
        <w:rPr>
          <w:rFonts w:eastAsia="Calibri"/>
          <w:sz w:val="32"/>
          <w:szCs w:val="32"/>
        </w:rPr>
        <w:t>When we remember God’s grace at the table, we are also able to remember other times when we have faced change, faced our fears and overcome them.</w:t>
      </w:r>
    </w:p>
    <w:p w:rsidR="00C91271" w:rsidRPr="009B2FEF" w:rsidRDefault="00C91271" w:rsidP="00C91271">
      <w:pPr>
        <w:pStyle w:val="ListParagraph"/>
        <w:widowControl w:val="0"/>
        <w:numPr>
          <w:ilvl w:val="2"/>
          <w:numId w:val="1"/>
        </w:numPr>
        <w:autoSpaceDE w:val="0"/>
        <w:autoSpaceDN w:val="0"/>
        <w:adjustRightInd w:val="0"/>
        <w:spacing w:after="240" w:line="340" w:lineRule="atLeast"/>
        <w:rPr>
          <w:rFonts w:eastAsia="Calibri"/>
          <w:sz w:val="32"/>
          <w:szCs w:val="32"/>
        </w:rPr>
      </w:pPr>
      <w:r w:rsidRPr="009B2FEF">
        <w:rPr>
          <w:rFonts w:eastAsia="Calibri"/>
          <w:sz w:val="32"/>
          <w:szCs w:val="32"/>
        </w:rPr>
        <w:t>Think about this congregation’s response to the Ascension Thursday, 2004 lightning strike and fire that destroyed the sanctuary and rendered unusable our education and music wings.</w:t>
      </w:r>
    </w:p>
    <w:p w:rsidR="00C91271" w:rsidRPr="009B2FEF" w:rsidRDefault="00C91271" w:rsidP="00C91271">
      <w:pPr>
        <w:pStyle w:val="ListParagraph"/>
        <w:widowControl w:val="0"/>
        <w:numPr>
          <w:ilvl w:val="2"/>
          <w:numId w:val="1"/>
        </w:numPr>
        <w:autoSpaceDE w:val="0"/>
        <w:autoSpaceDN w:val="0"/>
        <w:adjustRightInd w:val="0"/>
        <w:spacing w:after="240" w:line="340" w:lineRule="atLeast"/>
        <w:rPr>
          <w:rFonts w:eastAsia="Calibri"/>
          <w:sz w:val="32"/>
          <w:szCs w:val="32"/>
        </w:rPr>
      </w:pPr>
      <w:r w:rsidRPr="009B2FEF">
        <w:rPr>
          <w:rFonts w:eastAsia="Calibri"/>
          <w:sz w:val="32"/>
          <w:szCs w:val="32"/>
        </w:rPr>
        <w:t>That very night, we gathered in support of one another and praised God that nobody was hurt.</w:t>
      </w:r>
    </w:p>
    <w:p w:rsidR="00C91271" w:rsidRPr="009B2FEF" w:rsidRDefault="00C91271" w:rsidP="00C91271">
      <w:pPr>
        <w:pStyle w:val="ListParagraph"/>
        <w:widowControl w:val="0"/>
        <w:numPr>
          <w:ilvl w:val="2"/>
          <w:numId w:val="1"/>
        </w:numPr>
        <w:autoSpaceDE w:val="0"/>
        <w:autoSpaceDN w:val="0"/>
        <w:adjustRightInd w:val="0"/>
        <w:spacing w:after="240" w:line="340" w:lineRule="atLeast"/>
        <w:rPr>
          <w:rFonts w:eastAsia="Calibri"/>
          <w:sz w:val="32"/>
          <w:szCs w:val="32"/>
        </w:rPr>
      </w:pPr>
      <w:r w:rsidRPr="009B2FEF">
        <w:rPr>
          <w:rFonts w:eastAsia="Calibri"/>
          <w:sz w:val="32"/>
          <w:szCs w:val="32"/>
        </w:rPr>
        <w:t>While the sanctuary was still smoldering, elders gathered to make a plan for where we would worship that very Sunday.</w:t>
      </w:r>
    </w:p>
    <w:p w:rsidR="00C839E8" w:rsidRPr="009B2FEF" w:rsidRDefault="0081619F" w:rsidP="00C839E8">
      <w:pPr>
        <w:pStyle w:val="ListParagraph"/>
        <w:widowControl w:val="0"/>
        <w:numPr>
          <w:ilvl w:val="3"/>
          <w:numId w:val="1"/>
        </w:numPr>
        <w:autoSpaceDE w:val="0"/>
        <w:autoSpaceDN w:val="0"/>
        <w:adjustRightInd w:val="0"/>
        <w:spacing w:after="240" w:line="340" w:lineRule="atLeast"/>
        <w:rPr>
          <w:rFonts w:eastAsia="Calibri"/>
          <w:sz w:val="32"/>
          <w:szCs w:val="32"/>
        </w:rPr>
      </w:pPr>
      <w:r w:rsidRPr="009B2FEF">
        <w:rPr>
          <w:rFonts w:eastAsia="Calibri"/>
          <w:sz w:val="32"/>
          <w:szCs w:val="32"/>
        </w:rPr>
        <w:t>At Mendon HS, w</w:t>
      </w:r>
      <w:r w:rsidR="00C839E8" w:rsidRPr="009B2FEF">
        <w:rPr>
          <w:rFonts w:eastAsia="Calibri"/>
          <w:sz w:val="32"/>
          <w:szCs w:val="32"/>
        </w:rPr>
        <w:t>e sang together, ‘I am the church, you are the church, we are the church together.’</w:t>
      </w:r>
    </w:p>
    <w:p w:rsidR="00C91271" w:rsidRPr="009B2FEF" w:rsidRDefault="00C91271" w:rsidP="00C91271">
      <w:pPr>
        <w:pStyle w:val="ListParagraph"/>
        <w:widowControl w:val="0"/>
        <w:numPr>
          <w:ilvl w:val="2"/>
          <w:numId w:val="1"/>
        </w:numPr>
        <w:autoSpaceDE w:val="0"/>
        <w:autoSpaceDN w:val="0"/>
        <w:adjustRightInd w:val="0"/>
        <w:spacing w:after="240" w:line="340" w:lineRule="atLeast"/>
        <w:rPr>
          <w:rFonts w:eastAsia="Calibri"/>
          <w:sz w:val="32"/>
          <w:szCs w:val="32"/>
        </w:rPr>
      </w:pPr>
      <w:r w:rsidRPr="009B2FEF">
        <w:rPr>
          <w:rFonts w:eastAsia="Calibri"/>
          <w:sz w:val="32"/>
          <w:szCs w:val="32"/>
        </w:rPr>
        <w:t>As the body of Christ, we courageously collaborated and found a way to faithfully continue God’s mission in the village, the nation, and the world.</w:t>
      </w:r>
    </w:p>
    <w:p w:rsidR="00C91271" w:rsidRPr="009B2FEF" w:rsidRDefault="00C91271" w:rsidP="00C91271">
      <w:pPr>
        <w:pStyle w:val="ListParagraph"/>
        <w:widowControl w:val="0"/>
        <w:numPr>
          <w:ilvl w:val="2"/>
          <w:numId w:val="1"/>
        </w:numPr>
        <w:autoSpaceDE w:val="0"/>
        <w:autoSpaceDN w:val="0"/>
        <w:adjustRightInd w:val="0"/>
        <w:spacing w:after="240" w:line="340" w:lineRule="atLeast"/>
        <w:rPr>
          <w:rFonts w:eastAsia="Calibri"/>
          <w:sz w:val="32"/>
          <w:szCs w:val="32"/>
        </w:rPr>
      </w:pPr>
      <w:r w:rsidRPr="009B2FEF">
        <w:rPr>
          <w:rFonts w:eastAsia="Calibri"/>
          <w:sz w:val="32"/>
          <w:szCs w:val="32"/>
        </w:rPr>
        <w:t>God’s genuine love was in ample evidence as we each individually practiced together those day to day interactions that make for courageous living.</w:t>
      </w:r>
    </w:p>
    <w:p w:rsidR="00C91271" w:rsidRPr="009B2FEF" w:rsidRDefault="00C91271" w:rsidP="00C91271">
      <w:pPr>
        <w:pStyle w:val="ListParagraph"/>
        <w:widowControl w:val="0"/>
        <w:numPr>
          <w:ilvl w:val="1"/>
          <w:numId w:val="1"/>
        </w:numPr>
        <w:autoSpaceDE w:val="0"/>
        <w:autoSpaceDN w:val="0"/>
        <w:adjustRightInd w:val="0"/>
        <w:spacing w:after="240" w:line="340" w:lineRule="atLeast"/>
        <w:rPr>
          <w:rFonts w:eastAsia="Calibri"/>
          <w:sz w:val="32"/>
          <w:szCs w:val="32"/>
        </w:rPr>
      </w:pPr>
      <w:r w:rsidRPr="009B2FEF">
        <w:rPr>
          <w:rFonts w:eastAsia="Calibri"/>
          <w:sz w:val="32"/>
          <w:szCs w:val="32"/>
        </w:rPr>
        <w:t>Mother Teresa said, “I alone cannot change the world, but I can cast a stone across the waters to create many ripples.”</w:t>
      </w:r>
    </w:p>
    <w:p w:rsidR="00C91271" w:rsidRPr="009B2FEF" w:rsidRDefault="00C91271" w:rsidP="00C91271">
      <w:pPr>
        <w:pStyle w:val="ListParagraph"/>
        <w:widowControl w:val="0"/>
        <w:numPr>
          <w:ilvl w:val="0"/>
          <w:numId w:val="1"/>
        </w:numPr>
        <w:autoSpaceDE w:val="0"/>
        <w:autoSpaceDN w:val="0"/>
        <w:adjustRightInd w:val="0"/>
        <w:spacing w:after="240" w:line="340" w:lineRule="atLeast"/>
        <w:rPr>
          <w:rFonts w:eastAsia="Calibri"/>
          <w:sz w:val="32"/>
          <w:szCs w:val="32"/>
        </w:rPr>
      </w:pPr>
      <w:r w:rsidRPr="009B2FEF">
        <w:rPr>
          <w:rFonts w:eastAsia="Calibri"/>
          <w:sz w:val="32"/>
          <w:szCs w:val="32"/>
        </w:rPr>
        <w:t>Shakespeare’s characters in Love’s Labor’s Lost were misguidedly seeking to improve their understanding of love by abstaining from its more seductive physical form.</w:t>
      </w:r>
    </w:p>
    <w:p w:rsidR="00C91271" w:rsidRPr="009B2FEF" w:rsidRDefault="00C91271" w:rsidP="00C91271">
      <w:pPr>
        <w:pStyle w:val="ListParagraph"/>
        <w:widowControl w:val="0"/>
        <w:numPr>
          <w:ilvl w:val="1"/>
          <w:numId w:val="1"/>
        </w:numPr>
        <w:autoSpaceDE w:val="0"/>
        <w:autoSpaceDN w:val="0"/>
        <w:adjustRightInd w:val="0"/>
        <w:spacing w:after="240" w:line="340" w:lineRule="atLeast"/>
        <w:rPr>
          <w:rFonts w:eastAsia="Calibri"/>
          <w:sz w:val="32"/>
          <w:szCs w:val="32"/>
        </w:rPr>
      </w:pPr>
      <w:r w:rsidRPr="009B2FEF">
        <w:rPr>
          <w:rFonts w:eastAsia="Calibri"/>
          <w:sz w:val="32"/>
          <w:szCs w:val="32"/>
        </w:rPr>
        <w:t>They succeeded</w:t>
      </w:r>
      <w:r w:rsidR="00B719F8" w:rsidRPr="009B2FEF">
        <w:rPr>
          <w:rFonts w:eastAsia="Calibri"/>
          <w:sz w:val="32"/>
          <w:szCs w:val="32"/>
        </w:rPr>
        <w:t xml:space="preserve"> only</w:t>
      </w:r>
      <w:r w:rsidRPr="009B2FEF">
        <w:rPr>
          <w:rFonts w:eastAsia="Calibri"/>
          <w:sz w:val="32"/>
          <w:szCs w:val="32"/>
        </w:rPr>
        <w:t xml:space="preserve"> in losing that for which they labored.</w:t>
      </w:r>
    </w:p>
    <w:p w:rsidR="00C91271" w:rsidRPr="009B2FEF" w:rsidRDefault="00C91271" w:rsidP="00C91271">
      <w:pPr>
        <w:pStyle w:val="ListParagraph"/>
        <w:widowControl w:val="0"/>
        <w:numPr>
          <w:ilvl w:val="1"/>
          <w:numId w:val="1"/>
        </w:numPr>
        <w:autoSpaceDE w:val="0"/>
        <w:autoSpaceDN w:val="0"/>
        <w:adjustRightInd w:val="0"/>
        <w:spacing w:after="240" w:line="340" w:lineRule="atLeast"/>
        <w:rPr>
          <w:rFonts w:eastAsia="Calibri"/>
          <w:sz w:val="32"/>
          <w:szCs w:val="32"/>
        </w:rPr>
      </w:pPr>
      <w:r w:rsidRPr="009B2FEF">
        <w:rPr>
          <w:rFonts w:eastAsia="Calibri"/>
          <w:sz w:val="32"/>
          <w:szCs w:val="32"/>
        </w:rPr>
        <w:t>I would encourage us this fall to find the fruit of love’s labor.</w:t>
      </w:r>
    </w:p>
    <w:p w:rsidR="00C91271" w:rsidRPr="009B2FEF" w:rsidRDefault="00C91271" w:rsidP="00C91271">
      <w:pPr>
        <w:pStyle w:val="ListParagraph"/>
        <w:widowControl w:val="0"/>
        <w:numPr>
          <w:ilvl w:val="1"/>
          <w:numId w:val="1"/>
        </w:numPr>
        <w:autoSpaceDE w:val="0"/>
        <w:autoSpaceDN w:val="0"/>
        <w:adjustRightInd w:val="0"/>
        <w:spacing w:after="240" w:line="340" w:lineRule="atLeast"/>
        <w:rPr>
          <w:rFonts w:eastAsia="Calibri"/>
          <w:sz w:val="32"/>
          <w:szCs w:val="32"/>
        </w:rPr>
      </w:pPr>
      <w:r w:rsidRPr="009B2FEF">
        <w:rPr>
          <w:rFonts w:eastAsia="Calibri"/>
          <w:sz w:val="32"/>
          <w:szCs w:val="32"/>
        </w:rPr>
        <w:t>Let us find the fruit of genuine love by</w:t>
      </w:r>
    </w:p>
    <w:p w:rsidR="00C91271" w:rsidRPr="009B2FEF" w:rsidRDefault="00C91271" w:rsidP="00C91271">
      <w:pPr>
        <w:pStyle w:val="ListParagraph"/>
        <w:widowControl w:val="0"/>
        <w:numPr>
          <w:ilvl w:val="2"/>
          <w:numId w:val="1"/>
        </w:numPr>
        <w:autoSpaceDE w:val="0"/>
        <w:autoSpaceDN w:val="0"/>
        <w:adjustRightInd w:val="0"/>
        <w:spacing w:after="240" w:line="340" w:lineRule="atLeast"/>
        <w:rPr>
          <w:rFonts w:eastAsia="Calibri"/>
          <w:sz w:val="32"/>
          <w:szCs w:val="32"/>
        </w:rPr>
      </w:pPr>
      <w:r w:rsidRPr="009B2FEF">
        <w:rPr>
          <w:rFonts w:eastAsia="Calibri"/>
          <w:sz w:val="32"/>
          <w:szCs w:val="32"/>
        </w:rPr>
        <w:t>Abhorring the evil</w:t>
      </w:r>
    </w:p>
    <w:p w:rsidR="00C91271" w:rsidRPr="009B2FEF" w:rsidRDefault="00C91271" w:rsidP="00C91271">
      <w:pPr>
        <w:pStyle w:val="ListParagraph"/>
        <w:widowControl w:val="0"/>
        <w:numPr>
          <w:ilvl w:val="2"/>
          <w:numId w:val="1"/>
        </w:numPr>
        <w:autoSpaceDE w:val="0"/>
        <w:autoSpaceDN w:val="0"/>
        <w:adjustRightInd w:val="0"/>
        <w:spacing w:after="240" w:line="340" w:lineRule="atLeast"/>
        <w:rPr>
          <w:rFonts w:eastAsia="Calibri"/>
          <w:sz w:val="32"/>
          <w:szCs w:val="32"/>
        </w:rPr>
      </w:pPr>
      <w:r w:rsidRPr="009B2FEF">
        <w:rPr>
          <w:rFonts w:eastAsia="Calibri"/>
          <w:sz w:val="32"/>
          <w:szCs w:val="32"/>
        </w:rPr>
        <w:t>Clinging to the good</w:t>
      </w:r>
    </w:p>
    <w:p w:rsidR="00C91271" w:rsidRPr="009B2FEF" w:rsidRDefault="00C91271" w:rsidP="00C91271">
      <w:pPr>
        <w:pStyle w:val="ListParagraph"/>
        <w:widowControl w:val="0"/>
        <w:numPr>
          <w:ilvl w:val="2"/>
          <w:numId w:val="1"/>
        </w:numPr>
        <w:autoSpaceDE w:val="0"/>
        <w:autoSpaceDN w:val="0"/>
        <w:adjustRightInd w:val="0"/>
        <w:spacing w:after="240" w:line="340" w:lineRule="atLeast"/>
        <w:rPr>
          <w:rFonts w:eastAsia="Calibri"/>
          <w:sz w:val="32"/>
          <w:szCs w:val="32"/>
        </w:rPr>
      </w:pPr>
      <w:r w:rsidRPr="009B2FEF">
        <w:rPr>
          <w:rFonts w:eastAsia="Calibri"/>
          <w:sz w:val="32"/>
          <w:szCs w:val="32"/>
        </w:rPr>
        <w:t>Being affectionate to one another in mutual love</w:t>
      </w:r>
    </w:p>
    <w:p w:rsidR="00C91271" w:rsidRPr="009B2FEF" w:rsidRDefault="00C91271" w:rsidP="00C91271">
      <w:pPr>
        <w:pStyle w:val="ListParagraph"/>
        <w:widowControl w:val="0"/>
        <w:numPr>
          <w:ilvl w:val="2"/>
          <w:numId w:val="1"/>
        </w:numPr>
        <w:autoSpaceDE w:val="0"/>
        <w:autoSpaceDN w:val="0"/>
        <w:adjustRightInd w:val="0"/>
        <w:spacing w:after="240" w:line="340" w:lineRule="atLeast"/>
        <w:rPr>
          <w:rFonts w:eastAsia="Calibri"/>
          <w:sz w:val="32"/>
          <w:szCs w:val="32"/>
        </w:rPr>
      </w:pPr>
      <w:r w:rsidRPr="009B2FEF">
        <w:rPr>
          <w:rFonts w:eastAsia="Calibri"/>
          <w:sz w:val="32"/>
          <w:szCs w:val="32"/>
        </w:rPr>
        <w:t>Outdoing one another in honor</w:t>
      </w:r>
    </w:p>
    <w:p w:rsidR="00C91271" w:rsidRPr="009B2FEF" w:rsidRDefault="00C91271" w:rsidP="00C91271">
      <w:pPr>
        <w:pStyle w:val="ListParagraph"/>
        <w:widowControl w:val="0"/>
        <w:numPr>
          <w:ilvl w:val="2"/>
          <w:numId w:val="1"/>
        </w:numPr>
        <w:autoSpaceDE w:val="0"/>
        <w:autoSpaceDN w:val="0"/>
        <w:adjustRightInd w:val="0"/>
        <w:spacing w:after="240" w:line="340" w:lineRule="atLeast"/>
        <w:rPr>
          <w:rFonts w:eastAsia="Calibri"/>
          <w:sz w:val="32"/>
          <w:szCs w:val="32"/>
        </w:rPr>
      </w:pPr>
      <w:r w:rsidRPr="009B2FEF">
        <w:rPr>
          <w:rFonts w:eastAsia="Calibri"/>
          <w:sz w:val="32"/>
          <w:szCs w:val="32"/>
        </w:rPr>
        <w:t>Not lagging in zeal and ardor</w:t>
      </w:r>
    </w:p>
    <w:p w:rsidR="00C91271" w:rsidRPr="009B2FEF" w:rsidRDefault="00C91271" w:rsidP="00C91271">
      <w:pPr>
        <w:pStyle w:val="ListParagraph"/>
        <w:widowControl w:val="0"/>
        <w:numPr>
          <w:ilvl w:val="2"/>
          <w:numId w:val="1"/>
        </w:numPr>
        <w:autoSpaceDE w:val="0"/>
        <w:autoSpaceDN w:val="0"/>
        <w:adjustRightInd w:val="0"/>
        <w:spacing w:after="240" w:line="340" w:lineRule="atLeast"/>
        <w:rPr>
          <w:rFonts w:eastAsia="Calibri"/>
          <w:sz w:val="32"/>
          <w:szCs w:val="32"/>
        </w:rPr>
      </w:pPr>
      <w:r w:rsidRPr="009B2FEF">
        <w:rPr>
          <w:rFonts w:eastAsia="Calibri"/>
          <w:sz w:val="32"/>
          <w:szCs w:val="32"/>
        </w:rPr>
        <w:t>Being afire in the spirit</w:t>
      </w:r>
    </w:p>
    <w:p w:rsidR="00C91271" w:rsidRPr="009B2FEF" w:rsidRDefault="00C91271" w:rsidP="00C91271">
      <w:pPr>
        <w:pStyle w:val="ListParagraph"/>
        <w:widowControl w:val="0"/>
        <w:numPr>
          <w:ilvl w:val="2"/>
          <w:numId w:val="1"/>
        </w:numPr>
        <w:autoSpaceDE w:val="0"/>
        <w:autoSpaceDN w:val="0"/>
        <w:adjustRightInd w:val="0"/>
        <w:spacing w:after="240" w:line="340" w:lineRule="atLeast"/>
        <w:rPr>
          <w:rFonts w:eastAsia="Calibri"/>
          <w:sz w:val="32"/>
          <w:szCs w:val="32"/>
        </w:rPr>
      </w:pPr>
      <w:r w:rsidRPr="009B2FEF">
        <w:rPr>
          <w:rFonts w:eastAsia="Calibri"/>
          <w:sz w:val="32"/>
          <w:szCs w:val="32"/>
        </w:rPr>
        <w:t>Serving the Lord</w:t>
      </w:r>
    </w:p>
    <w:p w:rsidR="00C91271" w:rsidRPr="009B2FEF" w:rsidRDefault="00C91271" w:rsidP="00C91271">
      <w:pPr>
        <w:pStyle w:val="ListParagraph"/>
        <w:widowControl w:val="0"/>
        <w:numPr>
          <w:ilvl w:val="2"/>
          <w:numId w:val="1"/>
        </w:numPr>
        <w:autoSpaceDE w:val="0"/>
        <w:autoSpaceDN w:val="0"/>
        <w:adjustRightInd w:val="0"/>
        <w:spacing w:after="240" w:line="340" w:lineRule="atLeast"/>
        <w:rPr>
          <w:rFonts w:eastAsia="Calibri"/>
          <w:sz w:val="32"/>
          <w:szCs w:val="32"/>
        </w:rPr>
      </w:pPr>
      <w:r w:rsidRPr="009B2FEF">
        <w:rPr>
          <w:rFonts w:eastAsia="Calibri"/>
          <w:sz w:val="32"/>
          <w:szCs w:val="32"/>
        </w:rPr>
        <w:t>Rejoicing in hope</w:t>
      </w:r>
    </w:p>
    <w:p w:rsidR="00C91271" w:rsidRPr="009B2FEF" w:rsidRDefault="00C91271" w:rsidP="00C91271">
      <w:pPr>
        <w:pStyle w:val="ListParagraph"/>
        <w:widowControl w:val="0"/>
        <w:numPr>
          <w:ilvl w:val="2"/>
          <w:numId w:val="1"/>
        </w:numPr>
        <w:autoSpaceDE w:val="0"/>
        <w:autoSpaceDN w:val="0"/>
        <w:adjustRightInd w:val="0"/>
        <w:spacing w:after="240" w:line="340" w:lineRule="atLeast"/>
        <w:rPr>
          <w:rFonts w:eastAsia="Calibri"/>
          <w:sz w:val="32"/>
          <w:szCs w:val="32"/>
        </w:rPr>
      </w:pPr>
      <w:r w:rsidRPr="009B2FEF">
        <w:rPr>
          <w:rFonts w:eastAsia="Calibri"/>
          <w:sz w:val="32"/>
          <w:szCs w:val="32"/>
        </w:rPr>
        <w:t>Persevering in affliction</w:t>
      </w:r>
    </w:p>
    <w:p w:rsidR="00C91271" w:rsidRPr="009B2FEF" w:rsidRDefault="00C91271" w:rsidP="00C91271">
      <w:pPr>
        <w:pStyle w:val="ListParagraph"/>
        <w:widowControl w:val="0"/>
        <w:numPr>
          <w:ilvl w:val="2"/>
          <w:numId w:val="1"/>
        </w:numPr>
        <w:autoSpaceDE w:val="0"/>
        <w:autoSpaceDN w:val="0"/>
        <w:adjustRightInd w:val="0"/>
        <w:spacing w:after="240" w:line="340" w:lineRule="atLeast"/>
        <w:rPr>
          <w:rFonts w:eastAsia="Calibri"/>
          <w:sz w:val="32"/>
          <w:szCs w:val="32"/>
        </w:rPr>
      </w:pPr>
      <w:r w:rsidRPr="009B2FEF">
        <w:rPr>
          <w:rFonts w:eastAsia="Calibri"/>
          <w:sz w:val="32"/>
          <w:szCs w:val="32"/>
        </w:rPr>
        <w:t>Being devoted to prayer</w:t>
      </w:r>
    </w:p>
    <w:p w:rsidR="00C91271" w:rsidRPr="009B2FEF" w:rsidRDefault="00C91271" w:rsidP="00C91271">
      <w:pPr>
        <w:pStyle w:val="ListParagraph"/>
        <w:widowControl w:val="0"/>
        <w:numPr>
          <w:ilvl w:val="2"/>
          <w:numId w:val="1"/>
        </w:numPr>
        <w:autoSpaceDE w:val="0"/>
        <w:autoSpaceDN w:val="0"/>
        <w:adjustRightInd w:val="0"/>
        <w:spacing w:after="240" w:line="340" w:lineRule="atLeast"/>
        <w:rPr>
          <w:rFonts w:eastAsia="Calibri"/>
          <w:sz w:val="32"/>
          <w:szCs w:val="32"/>
        </w:rPr>
      </w:pPr>
      <w:r w:rsidRPr="009B2FEF">
        <w:rPr>
          <w:rFonts w:eastAsia="Calibri"/>
          <w:sz w:val="32"/>
          <w:szCs w:val="32"/>
        </w:rPr>
        <w:t xml:space="preserve">Contributing to the needs of the saints, and </w:t>
      </w:r>
    </w:p>
    <w:p w:rsidR="00C91271" w:rsidRPr="009B2FEF" w:rsidRDefault="00C91271" w:rsidP="00C91271">
      <w:pPr>
        <w:pStyle w:val="ListParagraph"/>
        <w:widowControl w:val="0"/>
        <w:numPr>
          <w:ilvl w:val="2"/>
          <w:numId w:val="1"/>
        </w:numPr>
        <w:autoSpaceDE w:val="0"/>
        <w:autoSpaceDN w:val="0"/>
        <w:adjustRightInd w:val="0"/>
        <w:spacing w:after="240" w:line="340" w:lineRule="atLeast"/>
        <w:rPr>
          <w:rFonts w:eastAsia="Calibri"/>
          <w:sz w:val="32"/>
          <w:szCs w:val="32"/>
        </w:rPr>
      </w:pPr>
      <w:r w:rsidRPr="009B2FEF">
        <w:rPr>
          <w:rFonts w:eastAsia="Calibri"/>
          <w:sz w:val="32"/>
          <w:szCs w:val="32"/>
        </w:rPr>
        <w:t>Pursuing hospitality</w:t>
      </w:r>
    </w:p>
    <w:p w:rsidR="00C91271" w:rsidRPr="009B2FEF" w:rsidRDefault="00C91271" w:rsidP="00C91271">
      <w:pPr>
        <w:pStyle w:val="ListParagraph"/>
        <w:widowControl w:val="0"/>
        <w:numPr>
          <w:ilvl w:val="0"/>
          <w:numId w:val="1"/>
        </w:numPr>
        <w:autoSpaceDE w:val="0"/>
        <w:autoSpaceDN w:val="0"/>
        <w:adjustRightInd w:val="0"/>
        <w:spacing w:after="240" w:line="340" w:lineRule="atLeast"/>
        <w:rPr>
          <w:rFonts w:eastAsia="Calibri"/>
          <w:sz w:val="32"/>
          <w:szCs w:val="32"/>
        </w:rPr>
      </w:pPr>
      <w:r w:rsidRPr="009B2FEF">
        <w:rPr>
          <w:rFonts w:eastAsia="Calibri"/>
          <w:sz w:val="32"/>
          <w:szCs w:val="32"/>
        </w:rPr>
        <w:t>Let us rehearse finding love’s labor fulfilled when we remember God’s love for us right here at the table. Amen.</w:t>
      </w:r>
    </w:p>
    <w:p w:rsidR="0026287B" w:rsidRPr="009B2FEF" w:rsidRDefault="0026287B">
      <w:pPr>
        <w:rPr>
          <w:sz w:val="32"/>
          <w:szCs w:val="32"/>
        </w:rPr>
      </w:pPr>
    </w:p>
    <w:sectPr w:rsidR="0026287B" w:rsidRPr="009B2FEF" w:rsidSect="00C91271">
      <w:footerReference w:type="even" r:id="rId14"/>
      <w:footerReference w:type="default" r:id="rId15"/>
      <w:pgSz w:w="12242" w:h="15842"/>
      <w:pgMar w:top="576" w:right="864" w:bottom="576" w:left="864" w:header="720" w:footer="720" w:gutter="0"/>
      <w:cols w:space="720"/>
      <w:noEndnote/>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3DE" w:rsidRDefault="005843DE" w:rsidP="00DC5926">
      <w:r>
        <w:separator/>
      </w:r>
    </w:p>
  </w:endnote>
  <w:endnote w:type="continuationSeparator" w:id="0">
    <w:p w:rsidR="005843DE" w:rsidRDefault="005843DE" w:rsidP="00DC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926" w:rsidRDefault="00DC5926" w:rsidP="008E021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5926" w:rsidRDefault="00DC5926" w:rsidP="00DC59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926" w:rsidRDefault="00DC5926" w:rsidP="008E021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43DE">
      <w:rPr>
        <w:rStyle w:val="PageNumber"/>
        <w:noProof/>
      </w:rPr>
      <w:t>1</w:t>
    </w:r>
    <w:r>
      <w:rPr>
        <w:rStyle w:val="PageNumber"/>
      </w:rPr>
      <w:fldChar w:fldCharType="end"/>
    </w:r>
  </w:p>
  <w:p w:rsidR="00DC5926" w:rsidRDefault="00DC5926" w:rsidP="00DC5926">
    <w:pPr>
      <w:pStyle w:val="Footer"/>
      <w:ind w:right="360"/>
    </w:pPr>
    <w:r>
      <w:t>Love’s Labor’s Lost</w:t>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3DE" w:rsidRDefault="005843DE" w:rsidP="00DC5926">
      <w:r>
        <w:separator/>
      </w:r>
    </w:p>
  </w:footnote>
  <w:footnote w:type="continuationSeparator" w:id="0">
    <w:p w:rsidR="005843DE" w:rsidRDefault="005843DE" w:rsidP="00DC59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4124F4"/>
    <w:multiLevelType w:val="hybridMultilevel"/>
    <w:tmpl w:val="22A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71"/>
    <w:rsid w:val="0000301D"/>
    <w:rsid w:val="00024AD3"/>
    <w:rsid w:val="0008465C"/>
    <w:rsid w:val="00097096"/>
    <w:rsid w:val="00166CB1"/>
    <w:rsid w:val="001A25A8"/>
    <w:rsid w:val="001D5B9E"/>
    <w:rsid w:val="002055F4"/>
    <w:rsid w:val="0026287B"/>
    <w:rsid w:val="003C2E92"/>
    <w:rsid w:val="00501C08"/>
    <w:rsid w:val="00560383"/>
    <w:rsid w:val="005843DE"/>
    <w:rsid w:val="005D149A"/>
    <w:rsid w:val="00711A49"/>
    <w:rsid w:val="00757455"/>
    <w:rsid w:val="0081619F"/>
    <w:rsid w:val="0082734A"/>
    <w:rsid w:val="00893BAF"/>
    <w:rsid w:val="00964CBC"/>
    <w:rsid w:val="009B2FEF"/>
    <w:rsid w:val="00A4409D"/>
    <w:rsid w:val="00B719F8"/>
    <w:rsid w:val="00B96064"/>
    <w:rsid w:val="00C301E7"/>
    <w:rsid w:val="00C839E8"/>
    <w:rsid w:val="00C91271"/>
    <w:rsid w:val="00DC5926"/>
    <w:rsid w:val="00DE2A16"/>
    <w:rsid w:val="00ED3942"/>
    <w:rsid w:val="00F01BE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4C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12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1271"/>
    <w:pPr>
      <w:spacing w:before="100" w:beforeAutospacing="1" w:after="100" w:afterAutospacing="1"/>
    </w:pPr>
  </w:style>
  <w:style w:type="character" w:styleId="Hyperlink">
    <w:name w:val="Hyperlink"/>
    <w:basedOn w:val="DefaultParagraphFont"/>
    <w:uiPriority w:val="99"/>
    <w:rsid w:val="00C91271"/>
    <w:rPr>
      <w:rFonts w:cs="Times New Roman"/>
      <w:color w:val="0000FF"/>
      <w:u w:val="single"/>
    </w:rPr>
  </w:style>
  <w:style w:type="paragraph" w:styleId="ListParagraph">
    <w:name w:val="List Paragraph"/>
    <w:basedOn w:val="Normal"/>
    <w:uiPriority w:val="99"/>
    <w:qFormat/>
    <w:rsid w:val="00C91271"/>
    <w:pPr>
      <w:ind w:left="720"/>
      <w:contextualSpacing/>
    </w:pPr>
  </w:style>
  <w:style w:type="character" w:customStyle="1" w:styleId="apple-converted-space">
    <w:name w:val="apple-converted-space"/>
    <w:basedOn w:val="DefaultParagraphFont"/>
    <w:rsid w:val="00C91271"/>
  </w:style>
  <w:style w:type="paragraph" w:styleId="Header">
    <w:name w:val="header"/>
    <w:basedOn w:val="Normal"/>
    <w:link w:val="HeaderChar"/>
    <w:uiPriority w:val="99"/>
    <w:unhideWhenUsed/>
    <w:rsid w:val="00DC5926"/>
    <w:pPr>
      <w:tabs>
        <w:tab w:val="center" w:pos="4680"/>
        <w:tab w:val="right" w:pos="9360"/>
      </w:tabs>
    </w:pPr>
  </w:style>
  <w:style w:type="character" w:customStyle="1" w:styleId="HeaderChar">
    <w:name w:val="Header Char"/>
    <w:basedOn w:val="DefaultParagraphFont"/>
    <w:link w:val="Header"/>
    <w:uiPriority w:val="99"/>
    <w:rsid w:val="00DC5926"/>
    <w:rPr>
      <w:rFonts w:ascii="Times New Roman" w:eastAsia="Times New Roman" w:hAnsi="Times New Roman" w:cs="Times New Roman"/>
    </w:rPr>
  </w:style>
  <w:style w:type="paragraph" w:styleId="Footer">
    <w:name w:val="footer"/>
    <w:basedOn w:val="Normal"/>
    <w:link w:val="FooterChar"/>
    <w:uiPriority w:val="99"/>
    <w:unhideWhenUsed/>
    <w:rsid w:val="00DC5926"/>
    <w:pPr>
      <w:tabs>
        <w:tab w:val="center" w:pos="4680"/>
        <w:tab w:val="right" w:pos="9360"/>
      </w:tabs>
    </w:pPr>
  </w:style>
  <w:style w:type="character" w:customStyle="1" w:styleId="FooterChar">
    <w:name w:val="Footer Char"/>
    <w:basedOn w:val="DefaultParagraphFont"/>
    <w:link w:val="Footer"/>
    <w:uiPriority w:val="99"/>
    <w:rsid w:val="00DC5926"/>
    <w:rPr>
      <w:rFonts w:ascii="Times New Roman" w:eastAsia="Times New Roman" w:hAnsi="Times New Roman" w:cs="Times New Roman"/>
    </w:rPr>
  </w:style>
  <w:style w:type="character" w:styleId="PageNumber">
    <w:name w:val="page number"/>
    <w:basedOn w:val="DefaultParagraphFont"/>
    <w:uiPriority w:val="99"/>
    <w:semiHidden/>
    <w:unhideWhenUsed/>
    <w:rsid w:val="00DC5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Christmas_Eve" TargetMode="External"/><Relationship Id="rId12" Type="http://schemas.openxmlformats.org/officeDocument/2006/relationships/hyperlink" Target="https://en.wikipedia.org/wiki/Platinum" TargetMode="External"/><Relationship Id="rId13" Type="http://schemas.openxmlformats.org/officeDocument/2006/relationships/hyperlink" Target="https://en.wikipedia.org/wiki/Pocket_watch"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en.wikipedia.org/wiki/United_States_labor_law" TargetMode="External"/><Relationship Id="rId9" Type="http://schemas.openxmlformats.org/officeDocument/2006/relationships/hyperlink" Target="https://en.wikipedia.org/wiki/Navarre" TargetMode="External"/><Relationship Id="rId10" Type="http://schemas.openxmlformats.org/officeDocument/2006/relationships/hyperlink" Target="https://en.wikipedia.org/wiki/F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1564</Words>
  <Characters>8917</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Mitchell</dc:creator>
  <cp:keywords/>
  <dc:description/>
  <cp:lastModifiedBy>Carrie Mitchell</cp:lastModifiedBy>
  <cp:revision>19</cp:revision>
  <dcterms:created xsi:type="dcterms:W3CDTF">2017-08-28T13:06:00Z</dcterms:created>
  <dcterms:modified xsi:type="dcterms:W3CDTF">2017-09-03T19:31:00Z</dcterms:modified>
</cp:coreProperties>
</file>