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39" w:rsidRPr="0066604F" w:rsidRDefault="005C3C75" w:rsidP="00187039">
      <w:pPr>
        <w:pStyle w:val="NoSpacing"/>
        <w:rPr>
          <w:rFonts w:ascii="Bookman Old Style" w:hAnsi="Bookman Old Style"/>
          <w:b/>
          <w:sz w:val="52"/>
          <w:szCs w:val="52"/>
        </w:rPr>
      </w:pPr>
      <w:r>
        <w:rPr>
          <w:noProof/>
          <w:lang w:eastAsia="en-US"/>
        </w:rPr>
        <w:drawing>
          <wp:anchor distT="0" distB="0" distL="114300" distR="114300" simplePos="0" relativeHeight="251659264" behindDoc="0" locked="0" layoutInCell="1" allowOverlap="1" wp14:anchorId="29D61EA3" wp14:editId="16622471">
            <wp:simplePos x="0" y="0"/>
            <wp:positionH relativeFrom="column">
              <wp:posOffset>3352800</wp:posOffset>
            </wp:positionH>
            <wp:positionV relativeFrom="paragraph">
              <wp:posOffset>83820</wp:posOffset>
            </wp:positionV>
            <wp:extent cx="2237740" cy="3270250"/>
            <wp:effectExtent l="0" t="0" r="0" b="6350"/>
            <wp:wrapSquare wrapText="bothSides"/>
            <wp:docPr id="1" name="Picture 1" descr="C:\Users\Owner\AppData\Local\Microsoft\Windows\INetCacheContent.Word\16Stew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16Stewpi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7740" cy="327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CBF">
        <w:rPr>
          <w:rFonts w:ascii="Bookman Old Style" w:hAnsi="Bookman Old Style"/>
          <w:b/>
          <w:sz w:val="52"/>
          <w:szCs w:val="52"/>
        </w:rPr>
        <w:t>BE GRATEFUL</w:t>
      </w:r>
    </w:p>
    <w:p w:rsidR="00187039" w:rsidRPr="00B9771E" w:rsidRDefault="00187039" w:rsidP="00187039">
      <w:pPr>
        <w:pStyle w:val="NoSpacing"/>
        <w:rPr>
          <w:rFonts w:ascii="Bookman Old Style" w:hAnsi="Bookman Old Style"/>
          <w:sz w:val="28"/>
          <w:szCs w:val="28"/>
        </w:rPr>
      </w:pPr>
      <w:r w:rsidRPr="00B9771E">
        <w:rPr>
          <w:rFonts w:ascii="Bookman Old Style" w:hAnsi="Bookman Old Style"/>
          <w:sz w:val="28"/>
          <w:szCs w:val="28"/>
        </w:rPr>
        <w:t>LOVING GENEROUSLY SERIES</w:t>
      </w:r>
    </w:p>
    <w:p w:rsidR="00187039" w:rsidRPr="005C3C75" w:rsidRDefault="00187039" w:rsidP="00187039">
      <w:pPr>
        <w:pStyle w:val="NoSpacing"/>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C75">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GRATEFUL</w:t>
      </w:r>
    </w:p>
    <w:p w:rsidR="005C3C75" w:rsidRPr="005C3C75" w:rsidRDefault="005C3C75" w:rsidP="00187039">
      <w:pPr>
        <w:pStyle w:val="NoSpacing"/>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C75">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25, 2016</w:t>
      </w:r>
    </w:p>
    <w:p w:rsidR="005C3C75" w:rsidRPr="005C3C75" w:rsidRDefault="005C3C75" w:rsidP="00187039">
      <w:pPr>
        <w:pStyle w:val="NoSpacing"/>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C75">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C3C75">
        <w:rPr>
          <w:rFonts w:ascii="Bookman Old Style" w:hAnsi="Bookman Old Style"/>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5C3C75">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Presbyterian Church</w:t>
      </w:r>
    </w:p>
    <w:p w:rsidR="005C3C75" w:rsidRPr="005C3C75" w:rsidRDefault="005C3C75" w:rsidP="00187039">
      <w:pPr>
        <w:pStyle w:val="NoSpacing"/>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C75">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Pittsford, New York</w:t>
      </w:r>
    </w:p>
    <w:p w:rsidR="00187039" w:rsidRPr="00B9771E" w:rsidRDefault="00187039" w:rsidP="00187039">
      <w:pPr>
        <w:pStyle w:val="NoSpacing"/>
        <w:rPr>
          <w:rFonts w:ascii="Bookman Old Style" w:hAnsi="Bookman Old Style"/>
          <w:b/>
          <w:color w:val="833C0B" w:themeColor="accent2" w:themeShade="80"/>
          <w:sz w:val="28"/>
          <w:szCs w:val="28"/>
        </w:rPr>
      </w:pPr>
      <w:r w:rsidRPr="00B9771E">
        <w:rPr>
          <w:rFonts w:ascii="Bookman Old Style" w:hAnsi="Bookman Old Style"/>
          <w:b/>
          <w:color w:val="833C0B" w:themeColor="accent2" w:themeShade="80"/>
          <w:sz w:val="28"/>
          <w:szCs w:val="28"/>
        </w:rPr>
        <w:t>Luke 14:13-14 – tearing barriers</w:t>
      </w:r>
    </w:p>
    <w:p w:rsidR="00187039" w:rsidRPr="00B9771E" w:rsidRDefault="00187039" w:rsidP="00187039">
      <w:pPr>
        <w:pStyle w:val="NoSpacing"/>
        <w:rPr>
          <w:rFonts w:ascii="Bookman Old Style" w:hAnsi="Bookman Old Style"/>
          <w:b/>
          <w:color w:val="833C0B" w:themeColor="accent2" w:themeShade="80"/>
          <w:sz w:val="28"/>
          <w:szCs w:val="28"/>
        </w:rPr>
      </w:pPr>
      <w:r w:rsidRPr="00B9771E">
        <w:rPr>
          <w:rFonts w:ascii="Bookman Old Style" w:hAnsi="Bookman Old Style"/>
          <w:b/>
          <w:color w:val="833C0B" w:themeColor="accent2" w:themeShade="80"/>
          <w:sz w:val="28"/>
          <w:szCs w:val="28"/>
        </w:rPr>
        <w:t>1 Chronicles 16:34</w:t>
      </w:r>
    </w:p>
    <w:p w:rsidR="00187039" w:rsidRPr="00B9771E" w:rsidRDefault="00187039" w:rsidP="00187039">
      <w:pPr>
        <w:pStyle w:val="NoSpacing"/>
        <w:rPr>
          <w:rFonts w:ascii="Bookman Old Style" w:hAnsi="Bookman Old Style"/>
          <w:b/>
          <w:color w:val="833C0B" w:themeColor="accent2" w:themeShade="80"/>
          <w:sz w:val="28"/>
          <w:szCs w:val="28"/>
        </w:rPr>
      </w:pPr>
      <w:r w:rsidRPr="00B9771E">
        <w:rPr>
          <w:rFonts w:ascii="Bookman Old Style" w:hAnsi="Bookman Old Style"/>
          <w:b/>
          <w:color w:val="833C0B" w:themeColor="accent2" w:themeShade="80"/>
          <w:sz w:val="28"/>
          <w:szCs w:val="28"/>
        </w:rPr>
        <w:t>1 Thessalonians 5:18</w:t>
      </w:r>
    </w:p>
    <w:p w:rsidR="00187039" w:rsidRPr="00B9771E" w:rsidRDefault="00187039" w:rsidP="00187039">
      <w:pPr>
        <w:pStyle w:val="NoSpacing"/>
        <w:rPr>
          <w:rFonts w:ascii="Bookman Old Style" w:hAnsi="Bookman Old Style"/>
          <w:b/>
          <w:color w:val="833C0B" w:themeColor="accent2" w:themeShade="80"/>
          <w:sz w:val="28"/>
          <w:szCs w:val="28"/>
        </w:rPr>
      </w:pPr>
      <w:r w:rsidRPr="00B9771E">
        <w:rPr>
          <w:rFonts w:ascii="Bookman Old Style" w:hAnsi="Bookman Old Style"/>
          <w:b/>
          <w:color w:val="833C0B" w:themeColor="accent2" w:themeShade="80"/>
          <w:sz w:val="28"/>
          <w:szCs w:val="28"/>
        </w:rPr>
        <w:t>Colossians 3:17</w:t>
      </w:r>
    </w:p>
    <w:p w:rsidR="00187039" w:rsidRPr="00B9771E" w:rsidRDefault="00187039" w:rsidP="00187039">
      <w:pPr>
        <w:pStyle w:val="NoSpacing"/>
        <w:rPr>
          <w:rFonts w:ascii="Bookman Old Style" w:hAnsi="Bookman Old Style"/>
          <w:b/>
          <w:color w:val="833C0B" w:themeColor="accent2" w:themeShade="80"/>
          <w:sz w:val="28"/>
          <w:szCs w:val="28"/>
        </w:rPr>
      </w:pPr>
      <w:r w:rsidRPr="00B9771E">
        <w:rPr>
          <w:rFonts w:ascii="Bookman Old Style" w:hAnsi="Bookman Old Style"/>
          <w:b/>
          <w:color w:val="833C0B" w:themeColor="accent2" w:themeShade="80"/>
          <w:sz w:val="28"/>
          <w:szCs w:val="28"/>
        </w:rPr>
        <w:t>Philippians 4:6</w:t>
      </w:r>
    </w:p>
    <w:p w:rsidR="00187039" w:rsidRDefault="00187039" w:rsidP="00187039">
      <w:pPr>
        <w:pStyle w:val="NoSpacing"/>
        <w:rPr>
          <w:rFonts w:ascii="Bookman Old Style" w:hAnsi="Bookman Old Style"/>
          <w:sz w:val="28"/>
          <w:szCs w:val="28"/>
        </w:rPr>
      </w:pPr>
      <w:r>
        <w:rPr>
          <w:rFonts w:ascii="Bookman Old Style" w:hAnsi="Bookman Old Style"/>
          <w:sz w:val="28"/>
          <w:szCs w:val="28"/>
        </w:rPr>
        <w:t>Lectionary Texts</w:t>
      </w:r>
    </w:p>
    <w:p w:rsidR="00187039" w:rsidRDefault="00187039" w:rsidP="00187039">
      <w:pPr>
        <w:pStyle w:val="NoSpacing"/>
        <w:rPr>
          <w:rFonts w:ascii="Bookman Old Style" w:hAnsi="Bookman Old Style"/>
          <w:sz w:val="28"/>
          <w:szCs w:val="28"/>
        </w:rPr>
      </w:pPr>
      <w:r>
        <w:rPr>
          <w:rFonts w:ascii="Bookman Old Style" w:hAnsi="Bookman Old Style"/>
          <w:sz w:val="28"/>
          <w:szCs w:val="28"/>
        </w:rPr>
        <w:t>Jeremiah 32:1-3a, 6-15</w:t>
      </w:r>
    </w:p>
    <w:p w:rsidR="00187039" w:rsidRDefault="00187039" w:rsidP="00187039">
      <w:pPr>
        <w:pStyle w:val="NoSpacing"/>
        <w:rPr>
          <w:rFonts w:ascii="Bookman Old Style" w:hAnsi="Bookman Old Style"/>
          <w:sz w:val="28"/>
          <w:szCs w:val="28"/>
        </w:rPr>
      </w:pPr>
      <w:r>
        <w:rPr>
          <w:rFonts w:ascii="Bookman Old Style" w:hAnsi="Bookman Old Style"/>
          <w:sz w:val="28"/>
          <w:szCs w:val="28"/>
        </w:rPr>
        <w:t>Psalm 91:1-6, 14-16</w:t>
      </w:r>
    </w:p>
    <w:p w:rsidR="00187039" w:rsidRDefault="00187039" w:rsidP="00187039">
      <w:pPr>
        <w:pStyle w:val="NoSpacing"/>
        <w:rPr>
          <w:rFonts w:ascii="Bookman Old Style" w:hAnsi="Bookman Old Style"/>
          <w:sz w:val="28"/>
          <w:szCs w:val="28"/>
        </w:rPr>
      </w:pPr>
      <w:r>
        <w:rPr>
          <w:rFonts w:ascii="Bookman Old Style" w:hAnsi="Bookman Old Style"/>
          <w:sz w:val="28"/>
          <w:szCs w:val="28"/>
        </w:rPr>
        <w:t>1 Timothy 6:6-19</w:t>
      </w:r>
    </w:p>
    <w:p w:rsidR="00187039" w:rsidRDefault="00187039" w:rsidP="00187039">
      <w:pPr>
        <w:pStyle w:val="NoSpacing"/>
        <w:rPr>
          <w:rFonts w:ascii="Bookman Old Style" w:hAnsi="Bookman Old Style"/>
          <w:sz w:val="28"/>
          <w:szCs w:val="28"/>
        </w:rPr>
      </w:pPr>
      <w:r>
        <w:rPr>
          <w:rFonts w:ascii="Bookman Old Style" w:hAnsi="Bookman Old Style"/>
          <w:sz w:val="28"/>
          <w:szCs w:val="28"/>
        </w:rPr>
        <w:t>Luke 16:19-31</w:t>
      </w:r>
    </w:p>
    <w:p w:rsidR="00DF3C1E" w:rsidRPr="009B3C54" w:rsidRDefault="00DF3C1E" w:rsidP="009B3C54">
      <w:pPr>
        <w:pStyle w:val="NoSpacing"/>
        <w:rPr>
          <w:rFonts w:ascii="Bookman Old Style" w:hAnsi="Bookman Old Style"/>
          <w:sz w:val="28"/>
          <w:szCs w:val="28"/>
        </w:rPr>
      </w:pPr>
    </w:p>
    <w:p w:rsidR="005C3C75" w:rsidRDefault="005C3C75" w:rsidP="009B3C54">
      <w:pPr>
        <w:pStyle w:val="NoSpacing"/>
        <w:rPr>
          <w:rFonts w:ascii="Bookman Old Style" w:hAnsi="Bookman Old Style"/>
          <w:sz w:val="28"/>
          <w:szCs w:val="28"/>
        </w:rPr>
      </w:pPr>
    </w:p>
    <w:p w:rsidR="00BD61A4" w:rsidRDefault="00BD61A4" w:rsidP="009B3C54">
      <w:pPr>
        <w:pStyle w:val="NoSpacing"/>
        <w:rPr>
          <w:rFonts w:ascii="Times New Roman" w:hAnsi="Times New Roman" w:cs="Times New Roman"/>
          <w:sz w:val="24"/>
          <w:szCs w:val="24"/>
        </w:rPr>
        <w:sectPr w:rsidR="00BD61A4" w:rsidSect="004A3674">
          <w:footerReference w:type="default" r:id="rId8"/>
          <w:pgSz w:w="12240" w:h="15840"/>
          <w:pgMar w:top="1008" w:right="1008" w:bottom="1008" w:left="1008" w:header="720" w:footer="864" w:gutter="0"/>
          <w:cols w:space="720"/>
          <w:noEndnote/>
        </w:sectPr>
      </w:pPr>
    </w:p>
    <w:p w:rsidR="005C3C75" w:rsidRPr="004A3674" w:rsidRDefault="005C3C75"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 xml:space="preserve">So, there we were, walking through Wall-Mart near the home decorating department and a sign caught our eye.  </w:t>
      </w:r>
      <w:r w:rsidR="004A3674">
        <w:rPr>
          <w:rFonts w:ascii="Times New Roman" w:hAnsi="Times New Roman" w:cs="Times New Roman"/>
          <w:sz w:val="24"/>
          <w:szCs w:val="24"/>
        </w:rPr>
        <w:t xml:space="preserve">On the back it said that the MRSP was $39.95 but the sale sticker on the front was far less.  </w:t>
      </w:r>
      <w:r w:rsidRPr="004A3674">
        <w:rPr>
          <w:rFonts w:ascii="Times New Roman" w:hAnsi="Times New Roman" w:cs="Times New Roman"/>
          <w:sz w:val="24"/>
          <w:szCs w:val="24"/>
        </w:rPr>
        <w:t xml:space="preserve">For </w:t>
      </w:r>
      <w:r w:rsidR="004A3674">
        <w:rPr>
          <w:rFonts w:ascii="Times New Roman" w:hAnsi="Times New Roman" w:cs="Times New Roman"/>
          <w:sz w:val="24"/>
          <w:szCs w:val="24"/>
        </w:rPr>
        <w:t xml:space="preserve">sale price of </w:t>
      </w:r>
      <w:r w:rsidRPr="004A3674">
        <w:rPr>
          <w:rFonts w:ascii="Times New Roman" w:hAnsi="Times New Roman" w:cs="Times New Roman"/>
          <w:sz w:val="24"/>
          <w:szCs w:val="24"/>
        </w:rPr>
        <w:t xml:space="preserve">$4.95 </w:t>
      </w:r>
      <w:r w:rsidR="004A3674">
        <w:rPr>
          <w:rFonts w:ascii="Times New Roman" w:hAnsi="Times New Roman" w:cs="Times New Roman"/>
          <w:sz w:val="24"/>
          <w:szCs w:val="24"/>
        </w:rPr>
        <w:t>it was a bargain (something I didn’t need at a price I couldn’t resist).  So we made the purchase without certainty a</w:t>
      </w:r>
      <w:r w:rsidR="005D61AB">
        <w:rPr>
          <w:rFonts w:ascii="Times New Roman" w:hAnsi="Times New Roman" w:cs="Times New Roman"/>
          <w:sz w:val="24"/>
          <w:szCs w:val="24"/>
        </w:rPr>
        <w:t xml:space="preserve">s to how it might be used.  But, having thought about if for a little while, we thought that might provide a framework for our 2016 fall worship journey here at </w:t>
      </w:r>
      <w:r w:rsidR="0036427B">
        <w:rPr>
          <w:rFonts w:ascii="Times New Roman" w:hAnsi="Times New Roman" w:cs="Times New Roman"/>
          <w:sz w:val="24"/>
          <w:szCs w:val="24"/>
        </w:rPr>
        <w:t>1</w:t>
      </w:r>
      <w:r w:rsidRPr="004A3674">
        <w:rPr>
          <w:rFonts w:ascii="Times New Roman" w:hAnsi="Times New Roman" w:cs="Times New Roman"/>
          <w:sz w:val="24"/>
          <w:szCs w:val="24"/>
          <w:vertAlign w:val="superscript"/>
        </w:rPr>
        <w:t>st</w:t>
      </w:r>
      <w:r w:rsidRPr="004A3674">
        <w:rPr>
          <w:rFonts w:ascii="Times New Roman" w:hAnsi="Times New Roman" w:cs="Times New Roman"/>
          <w:sz w:val="24"/>
          <w:szCs w:val="24"/>
        </w:rPr>
        <w:t xml:space="preserve"> Presbyterian Church</w:t>
      </w:r>
      <w:r w:rsidR="005D61AB">
        <w:rPr>
          <w:rFonts w:ascii="Times New Roman" w:hAnsi="Times New Roman" w:cs="Times New Roman"/>
          <w:sz w:val="24"/>
          <w:szCs w:val="24"/>
        </w:rPr>
        <w:t>.</w:t>
      </w:r>
      <w:r w:rsidRPr="004A3674">
        <w:rPr>
          <w:rFonts w:ascii="Times New Roman" w:hAnsi="Times New Roman" w:cs="Times New Roman"/>
          <w:sz w:val="24"/>
          <w:szCs w:val="24"/>
        </w:rPr>
        <w:t xml:space="preserve"> Each Sunday over the next six weeks we will be looking at one line from the sign.  </w:t>
      </w:r>
    </w:p>
    <w:p w:rsidR="005C3C75" w:rsidRPr="004A3674" w:rsidRDefault="005C3C75" w:rsidP="009B3C54">
      <w:pPr>
        <w:pStyle w:val="NoSpacing"/>
        <w:rPr>
          <w:rFonts w:ascii="Times New Roman" w:hAnsi="Times New Roman" w:cs="Times New Roman"/>
          <w:sz w:val="24"/>
          <w:szCs w:val="24"/>
        </w:rPr>
      </w:pPr>
    </w:p>
    <w:p w:rsidR="005C3C75" w:rsidRPr="004A3674" w:rsidRDefault="005C3C75"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Be Grateful</w:t>
      </w:r>
    </w:p>
    <w:p w:rsidR="005C3C75" w:rsidRPr="004A3674" w:rsidRDefault="005C3C75"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Work Hard</w:t>
      </w:r>
    </w:p>
    <w:p w:rsidR="005C3C75" w:rsidRPr="004A3674" w:rsidRDefault="005C3C75"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Believe in Yourself</w:t>
      </w:r>
    </w:p>
    <w:p w:rsidR="005C3C75" w:rsidRPr="004A3674" w:rsidRDefault="005C3C75"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Enjoy Life</w:t>
      </w:r>
    </w:p>
    <w:p w:rsidR="005C3C75" w:rsidRPr="004A3674" w:rsidRDefault="005C3C75"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Keep Your Promises</w:t>
      </w:r>
    </w:p>
    <w:p w:rsidR="005C3C75" w:rsidRPr="004A3674" w:rsidRDefault="005C3C75"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Give Freely</w:t>
      </w:r>
    </w:p>
    <w:p w:rsidR="00000B84" w:rsidRPr="004A3674" w:rsidRDefault="005C3C75"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 xml:space="preserve">and to this list we will add a seventh line – “Love Generously.”  </w:t>
      </w:r>
    </w:p>
    <w:p w:rsidR="00000B84" w:rsidRPr="004A3674" w:rsidRDefault="00000B84" w:rsidP="009B3C54">
      <w:pPr>
        <w:pStyle w:val="NoSpacing"/>
        <w:rPr>
          <w:rFonts w:ascii="Times New Roman" w:hAnsi="Times New Roman" w:cs="Times New Roman"/>
          <w:sz w:val="24"/>
          <w:szCs w:val="24"/>
        </w:rPr>
      </w:pPr>
    </w:p>
    <w:p w:rsidR="0036427B" w:rsidRDefault="005C3C75"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Now I must admit upfront that many popular clichés</w:t>
      </w:r>
      <w:r w:rsidR="005D61AB">
        <w:rPr>
          <w:rFonts w:ascii="Times New Roman" w:hAnsi="Times New Roman" w:cs="Times New Roman"/>
          <w:sz w:val="24"/>
          <w:szCs w:val="24"/>
        </w:rPr>
        <w:t xml:space="preserve"> are automatically assumed to be truth.  But they need to be examined and sometimes challenged.  Eventually we’ll arrive at the line, </w:t>
      </w:r>
      <w:r w:rsidRPr="004A3674">
        <w:rPr>
          <w:rFonts w:ascii="Times New Roman" w:hAnsi="Times New Roman" w:cs="Times New Roman"/>
          <w:sz w:val="24"/>
          <w:szCs w:val="24"/>
        </w:rPr>
        <w:t>“Believe in Yourself.”  It occurred to me that many of us here wou</w:t>
      </w:r>
      <w:r w:rsidR="001A56E9" w:rsidRPr="004A3674">
        <w:rPr>
          <w:rFonts w:ascii="Times New Roman" w:hAnsi="Times New Roman" w:cs="Times New Roman"/>
          <w:sz w:val="24"/>
          <w:szCs w:val="24"/>
        </w:rPr>
        <w:t xml:space="preserve">ld agree with most historians who argue whether or not Napoleon was “an enlightened despot who laid the foundations of modern Europe or a megalomaniac who wrought greater misery than any man before the coming of Hitler.”  Some think that despite his military luck, that he was a little crazy, but we can’t say that he didn’t believe in himself.  </w:t>
      </w:r>
      <w:r w:rsidR="0036427B">
        <w:rPr>
          <w:rFonts w:ascii="Times New Roman" w:hAnsi="Times New Roman" w:cs="Times New Roman"/>
          <w:sz w:val="24"/>
          <w:szCs w:val="24"/>
        </w:rPr>
        <w:t xml:space="preserve">On the day that we consider this statement we’ll alter our plaque so that this line reads, “Believe in </w:t>
      </w:r>
      <w:r w:rsidR="0036427B" w:rsidRPr="0036427B">
        <w:rPr>
          <w:rFonts w:ascii="Times New Roman" w:hAnsi="Times New Roman" w:cs="Times New Roman"/>
          <w:strike/>
          <w:sz w:val="24"/>
          <w:szCs w:val="24"/>
        </w:rPr>
        <w:t>Yourself</w:t>
      </w:r>
      <w:r w:rsidR="0036427B">
        <w:rPr>
          <w:rFonts w:ascii="Times New Roman" w:hAnsi="Times New Roman" w:cs="Times New Roman"/>
          <w:sz w:val="24"/>
          <w:szCs w:val="24"/>
        </w:rPr>
        <w:t xml:space="preserve"> God.”</w:t>
      </w:r>
    </w:p>
    <w:p w:rsidR="0036427B" w:rsidRDefault="0036427B" w:rsidP="009B3C54">
      <w:pPr>
        <w:pStyle w:val="NoSpacing"/>
        <w:rPr>
          <w:rFonts w:ascii="Times New Roman" w:hAnsi="Times New Roman" w:cs="Times New Roman"/>
          <w:sz w:val="24"/>
          <w:szCs w:val="24"/>
        </w:rPr>
      </w:pPr>
    </w:p>
    <w:p w:rsidR="001A56E9" w:rsidRPr="004A3674" w:rsidRDefault="001A56E9"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 xml:space="preserve">When people say that we need to believe in ourselves they are referencing a desire for </w:t>
      </w:r>
      <w:r w:rsidR="005D61AB">
        <w:rPr>
          <w:rFonts w:ascii="Times New Roman" w:hAnsi="Times New Roman" w:cs="Times New Roman"/>
          <w:sz w:val="24"/>
          <w:szCs w:val="24"/>
        </w:rPr>
        <w:t xml:space="preserve">confidence and </w:t>
      </w:r>
      <w:r w:rsidRPr="004A3674">
        <w:rPr>
          <w:rFonts w:ascii="Times New Roman" w:hAnsi="Times New Roman" w:cs="Times New Roman"/>
          <w:sz w:val="24"/>
          <w:szCs w:val="24"/>
        </w:rPr>
        <w:t>courage.  However, do we need to believe in ourselves or something larger than ourselv</w:t>
      </w:r>
      <w:r w:rsidR="005D61AB">
        <w:rPr>
          <w:rFonts w:ascii="Times New Roman" w:hAnsi="Times New Roman" w:cs="Times New Roman"/>
          <w:sz w:val="24"/>
          <w:szCs w:val="24"/>
        </w:rPr>
        <w:t xml:space="preserve">es if we are to </w:t>
      </w:r>
      <w:r w:rsidR="005D61AB">
        <w:rPr>
          <w:rFonts w:ascii="Times New Roman" w:hAnsi="Times New Roman" w:cs="Times New Roman"/>
          <w:sz w:val="24"/>
          <w:szCs w:val="24"/>
        </w:rPr>
        <w:lastRenderedPageBreak/>
        <w:t>love generously?</w:t>
      </w:r>
      <w:r w:rsidRPr="004A3674">
        <w:rPr>
          <w:rFonts w:ascii="Times New Roman" w:hAnsi="Times New Roman" w:cs="Times New Roman"/>
          <w:sz w:val="24"/>
          <w:szCs w:val="24"/>
        </w:rPr>
        <w:t xml:space="preserve">  But, that is a question for another week.  This Sunday we consider the recommendation that we </w:t>
      </w:r>
      <w:r w:rsidR="005D61AB">
        <w:rPr>
          <w:rFonts w:ascii="Times New Roman" w:hAnsi="Times New Roman" w:cs="Times New Roman"/>
          <w:sz w:val="24"/>
          <w:szCs w:val="24"/>
        </w:rPr>
        <w:t>“Be G</w:t>
      </w:r>
      <w:r w:rsidRPr="004A3674">
        <w:rPr>
          <w:rFonts w:ascii="Times New Roman" w:hAnsi="Times New Roman" w:cs="Times New Roman"/>
          <w:sz w:val="24"/>
          <w:szCs w:val="24"/>
        </w:rPr>
        <w:t>rateful.</w:t>
      </w:r>
      <w:r w:rsidR="005D61AB">
        <w:rPr>
          <w:rFonts w:ascii="Times New Roman" w:hAnsi="Times New Roman" w:cs="Times New Roman"/>
          <w:sz w:val="24"/>
          <w:szCs w:val="24"/>
        </w:rPr>
        <w:t>”</w:t>
      </w:r>
    </w:p>
    <w:p w:rsidR="001A56E9" w:rsidRPr="004A3674" w:rsidRDefault="001A56E9" w:rsidP="009B3C54">
      <w:pPr>
        <w:pStyle w:val="NoSpacing"/>
        <w:rPr>
          <w:rFonts w:ascii="Times New Roman" w:hAnsi="Times New Roman" w:cs="Times New Roman"/>
          <w:sz w:val="24"/>
          <w:szCs w:val="24"/>
        </w:rPr>
      </w:pPr>
    </w:p>
    <w:p w:rsidR="00A023EE" w:rsidRPr="004A3674" w:rsidRDefault="001A56E9"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Those of you who have been a part of a Mission Team from 1</w:t>
      </w:r>
      <w:r w:rsidRPr="004A3674">
        <w:rPr>
          <w:rFonts w:ascii="Times New Roman" w:hAnsi="Times New Roman" w:cs="Times New Roman"/>
          <w:sz w:val="24"/>
          <w:szCs w:val="24"/>
          <w:vertAlign w:val="superscript"/>
        </w:rPr>
        <w:t>st</w:t>
      </w:r>
      <w:r w:rsidRPr="004A3674">
        <w:rPr>
          <w:rFonts w:ascii="Times New Roman" w:hAnsi="Times New Roman" w:cs="Times New Roman"/>
          <w:sz w:val="24"/>
          <w:szCs w:val="24"/>
        </w:rPr>
        <w:t xml:space="preserve"> Presbyterian Church, be you teenagers or adults, have usually returned to Pittsford with a profound sense of gratitude for the blessings that we habitually take for granted.  The sheer </w:t>
      </w:r>
      <w:r w:rsidR="005D61AB">
        <w:rPr>
          <w:rFonts w:ascii="Times New Roman" w:hAnsi="Times New Roman" w:cs="Times New Roman"/>
          <w:sz w:val="24"/>
          <w:szCs w:val="24"/>
        </w:rPr>
        <w:t xml:space="preserve">day to day </w:t>
      </w:r>
      <w:r w:rsidRPr="004A3674">
        <w:rPr>
          <w:rFonts w:ascii="Times New Roman" w:hAnsi="Times New Roman" w:cs="Times New Roman"/>
          <w:sz w:val="24"/>
          <w:szCs w:val="24"/>
        </w:rPr>
        <w:t xml:space="preserve">joy of those who have little or nothing has made us question our expectations about what will make us happy.  </w:t>
      </w:r>
      <w:r w:rsidR="00A023EE" w:rsidRPr="004A3674">
        <w:rPr>
          <w:rFonts w:ascii="Times New Roman" w:hAnsi="Times New Roman" w:cs="Times New Roman"/>
          <w:sz w:val="24"/>
          <w:szCs w:val="24"/>
        </w:rPr>
        <w:t xml:space="preserve">The settings </w:t>
      </w:r>
      <w:r w:rsidR="005D61AB">
        <w:rPr>
          <w:rFonts w:ascii="Times New Roman" w:hAnsi="Times New Roman" w:cs="Times New Roman"/>
          <w:sz w:val="24"/>
          <w:szCs w:val="24"/>
        </w:rPr>
        <w:t xml:space="preserve">and locations </w:t>
      </w:r>
      <w:r w:rsidR="00A023EE" w:rsidRPr="004A3674">
        <w:rPr>
          <w:rFonts w:ascii="Times New Roman" w:hAnsi="Times New Roman" w:cs="Times New Roman"/>
          <w:sz w:val="24"/>
          <w:szCs w:val="24"/>
        </w:rPr>
        <w:t xml:space="preserve">for </w:t>
      </w:r>
      <w:r w:rsidR="005D61AB">
        <w:rPr>
          <w:rFonts w:ascii="Times New Roman" w:hAnsi="Times New Roman" w:cs="Times New Roman"/>
          <w:sz w:val="24"/>
          <w:szCs w:val="24"/>
        </w:rPr>
        <w:t xml:space="preserve">much of our </w:t>
      </w:r>
      <w:r w:rsidR="00A023EE" w:rsidRPr="004A3674">
        <w:rPr>
          <w:rFonts w:ascii="Times New Roman" w:hAnsi="Times New Roman" w:cs="Times New Roman"/>
          <w:sz w:val="24"/>
          <w:szCs w:val="24"/>
        </w:rPr>
        <w:t xml:space="preserve">mission work contrasts our abundance </w:t>
      </w:r>
      <w:r w:rsidR="005D61AB">
        <w:rPr>
          <w:rFonts w:ascii="Times New Roman" w:hAnsi="Times New Roman" w:cs="Times New Roman"/>
          <w:sz w:val="24"/>
          <w:szCs w:val="24"/>
        </w:rPr>
        <w:t xml:space="preserve">with the scarcity that we experience elsewhere.  There is a vast gulf </w:t>
      </w:r>
      <w:r w:rsidR="00EC4943">
        <w:rPr>
          <w:rFonts w:ascii="Times New Roman" w:hAnsi="Times New Roman" w:cs="Times New Roman"/>
          <w:sz w:val="24"/>
          <w:szCs w:val="24"/>
        </w:rPr>
        <w:t xml:space="preserve">sitting </w:t>
      </w:r>
      <w:r w:rsidR="00A023EE" w:rsidRPr="004A3674">
        <w:rPr>
          <w:rFonts w:ascii="Times New Roman" w:hAnsi="Times New Roman" w:cs="Times New Roman"/>
          <w:sz w:val="24"/>
          <w:szCs w:val="24"/>
        </w:rPr>
        <w:t xml:space="preserve">between what we have come to do and use </w:t>
      </w:r>
      <w:r w:rsidR="00BD62D8">
        <w:rPr>
          <w:rFonts w:ascii="Times New Roman" w:hAnsi="Times New Roman" w:cs="Times New Roman"/>
          <w:sz w:val="24"/>
          <w:szCs w:val="24"/>
        </w:rPr>
        <w:t xml:space="preserve">daily </w:t>
      </w:r>
      <w:r w:rsidR="00A023EE" w:rsidRPr="004A3674">
        <w:rPr>
          <w:rFonts w:ascii="Times New Roman" w:hAnsi="Times New Roman" w:cs="Times New Roman"/>
          <w:sz w:val="24"/>
          <w:szCs w:val="24"/>
        </w:rPr>
        <w:t xml:space="preserve">and the </w:t>
      </w:r>
      <w:r w:rsidR="00BD62D8">
        <w:rPr>
          <w:rFonts w:ascii="Times New Roman" w:hAnsi="Times New Roman" w:cs="Times New Roman"/>
          <w:sz w:val="24"/>
          <w:szCs w:val="24"/>
        </w:rPr>
        <w:t xml:space="preserve">normal </w:t>
      </w:r>
      <w:r w:rsidR="00A023EE" w:rsidRPr="004A3674">
        <w:rPr>
          <w:rFonts w:ascii="Times New Roman" w:hAnsi="Times New Roman" w:cs="Times New Roman"/>
          <w:sz w:val="24"/>
          <w:szCs w:val="24"/>
        </w:rPr>
        <w:t xml:space="preserve">existence of those we have gone to serve.  </w:t>
      </w:r>
      <w:r w:rsidR="00EC4943">
        <w:rPr>
          <w:rFonts w:ascii="Times New Roman" w:hAnsi="Times New Roman" w:cs="Times New Roman"/>
          <w:sz w:val="24"/>
          <w:szCs w:val="24"/>
        </w:rPr>
        <w:t>Some on mission teams co</w:t>
      </w:r>
      <w:r w:rsidR="00A023EE" w:rsidRPr="004A3674">
        <w:rPr>
          <w:rFonts w:ascii="Times New Roman" w:hAnsi="Times New Roman" w:cs="Times New Roman"/>
          <w:sz w:val="24"/>
          <w:szCs w:val="24"/>
        </w:rPr>
        <w:t>me home grateful for flush toilets, running water, blankets, and</w:t>
      </w:r>
      <w:r w:rsidR="00EC4943">
        <w:rPr>
          <w:rFonts w:ascii="Times New Roman" w:hAnsi="Times New Roman" w:cs="Times New Roman"/>
          <w:sz w:val="24"/>
          <w:szCs w:val="24"/>
        </w:rPr>
        <w:t xml:space="preserve"> </w:t>
      </w:r>
      <w:r w:rsidR="00A023EE" w:rsidRPr="004A3674">
        <w:rPr>
          <w:rFonts w:ascii="Times New Roman" w:hAnsi="Times New Roman" w:cs="Times New Roman"/>
          <w:sz w:val="24"/>
          <w:szCs w:val="24"/>
        </w:rPr>
        <w:t>small possessions.  Others are grateful for paved roads, firm mattress</w:t>
      </w:r>
      <w:r w:rsidR="00EC4943">
        <w:rPr>
          <w:rFonts w:ascii="Times New Roman" w:hAnsi="Times New Roman" w:cs="Times New Roman"/>
          <w:sz w:val="24"/>
          <w:szCs w:val="24"/>
        </w:rPr>
        <w:t>es</w:t>
      </w:r>
      <w:r w:rsidR="00A023EE" w:rsidRPr="004A3674">
        <w:rPr>
          <w:rFonts w:ascii="Times New Roman" w:hAnsi="Times New Roman" w:cs="Times New Roman"/>
          <w:sz w:val="24"/>
          <w:szCs w:val="24"/>
        </w:rPr>
        <w:t xml:space="preserve"> and freedom.  We </w:t>
      </w:r>
      <w:r w:rsidR="00EC4943">
        <w:rPr>
          <w:rFonts w:ascii="Times New Roman" w:hAnsi="Times New Roman" w:cs="Times New Roman"/>
          <w:sz w:val="24"/>
          <w:szCs w:val="24"/>
        </w:rPr>
        <w:t xml:space="preserve">usually </w:t>
      </w:r>
      <w:r w:rsidR="00A023EE" w:rsidRPr="004A3674">
        <w:rPr>
          <w:rFonts w:ascii="Times New Roman" w:hAnsi="Times New Roman" w:cs="Times New Roman"/>
          <w:sz w:val="24"/>
          <w:szCs w:val="24"/>
        </w:rPr>
        <w:t xml:space="preserve">feel humbled </w:t>
      </w:r>
      <w:r w:rsidR="00EC4943">
        <w:rPr>
          <w:rFonts w:ascii="Times New Roman" w:hAnsi="Times New Roman" w:cs="Times New Roman"/>
          <w:sz w:val="24"/>
          <w:szCs w:val="24"/>
        </w:rPr>
        <w:t xml:space="preserve">filled with </w:t>
      </w:r>
      <w:r w:rsidR="00A023EE" w:rsidRPr="004A3674">
        <w:rPr>
          <w:rFonts w:ascii="Times New Roman" w:hAnsi="Times New Roman" w:cs="Times New Roman"/>
          <w:sz w:val="24"/>
          <w:szCs w:val="24"/>
        </w:rPr>
        <w:t>gratitude.</w:t>
      </w:r>
      <w:r w:rsidR="00EC4943">
        <w:rPr>
          <w:rFonts w:ascii="Times New Roman" w:hAnsi="Times New Roman" w:cs="Times New Roman"/>
          <w:sz w:val="24"/>
          <w:szCs w:val="24"/>
        </w:rPr>
        <w:t xml:space="preserve">  This is the word that will be the background for what we explore today.</w:t>
      </w:r>
    </w:p>
    <w:p w:rsidR="00A023EE" w:rsidRPr="004A3674" w:rsidRDefault="00A023EE" w:rsidP="009B3C54">
      <w:pPr>
        <w:pStyle w:val="NoSpacing"/>
        <w:rPr>
          <w:rFonts w:ascii="Times New Roman" w:hAnsi="Times New Roman" w:cs="Times New Roman"/>
          <w:sz w:val="24"/>
          <w:szCs w:val="24"/>
        </w:rPr>
      </w:pPr>
    </w:p>
    <w:p w:rsidR="00A023EE" w:rsidRPr="004A3674" w:rsidRDefault="003F2804" w:rsidP="009B3C54">
      <w:pPr>
        <w:pStyle w:val="NoSpacing"/>
        <w:rPr>
          <w:rFonts w:ascii="Times New Roman" w:hAnsi="Times New Roman" w:cs="Times New Roman"/>
          <w:sz w:val="24"/>
          <w:szCs w:val="24"/>
        </w:rPr>
      </w:pPr>
      <w:r w:rsidRPr="004A3674">
        <w:rPr>
          <w:rFonts w:ascii="Times New Roman" w:hAnsi="Times New Roman" w:cs="Times New Roman"/>
          <w:sz w:val="24"/>
          <w:szCs w:val="24"/>
        </w:rPr>
        <w:t>Before us this morning sit</w:t>
      </w:r>
      <w:r w:rsidR="00EC4943">
        <w:rPr>
          <w:rFonts w:ascii="Times New Roman" w:hAnsi="Times New Roman" w:cs="Times New Roman"/>
          <w:sz w:val="24"/>
          <w:szCs w:val="24"/>
        </w:rPr>
        <w:t>s</w:t>
      </w:r>
      <w:r w:rsidRPr="004A3674">
        <w:rPr>
          <w:rFonts w:ascii="Times New Roman" w:hAnsi="Times New Roman" w:cs="Times New Roman"/>
          <w:sz w:val="24"/>
          <w:szCs w:val="24"/>
        </w:rPr>
        <w:t xml:space="preserve"> these three passages.  There is one from 1 Chronicles that gives us some details about the return of the Ark of the Covenant from the Philistines, that verse from Thessalonians to give thanks in all circumstances, and the story from Jesus that Luke recorded about the man who threw a great party and all of the excuses that people gave because they had other more important things to do.</w:t>
      </w:r>
      <w:r w:rsidR="00EC4943">
        <w:rPr>
          <w:rFonts w:ascii="Times New Roman" w:hAnsi="Times New Roman" w:cs="Times New Roman"/>
          <w:sz w:val="24"/>
          <w:szCs w:val="24"/>
        </w:rPr>
        <w:t xml:space="preserve">  Now that story told so long ago by Jesus can almost sit by itself as a parable needing little illustration.  It suggests that when Jesus invites us to a party, it would be wise to RSVP in the a</w:t>
      </w:r>
      <w:r w:rsidR="00A42C04">
        <w:rPr>
          <w:rFonts w:ascii="Times New Roman" w:hAnsi="Times New Roman" w:cs="Times New Roman"/>
          <w:sz w:val="24"/>
          <w:szCs w:val="24"/>
        </w:rPr>
        <w:t>ffirmative. It also says excuses are excuses and Jesus knows.</w:t>
      </w:r>
    </w:p>
    <w:p w:rsidR="003F2804" w:rsidRPr="004A3674" w:rsidRDefault="003F2804" w:rsidP="009B3C54">
      <w:pPr>
        <w:pStyle w:val="NoSpacing"/>
        <w:rPr>
          <w:rFonts w:ascii="Times New Roman"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After becoming king of Israel, David was enormously triumphant in battle.  In the glow of this success, he built houses for himself in Jerusalem and called the people together and told them of his intention to bring the Ark of God there.  The Ark of God contained the tablets of the Law and it had been carried about from place to place during the days of Hebrew meandering in the Sinai.  It was so holy that it was considered tantamount to the presence of God Himself.</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At one point, the Philistines captured the Ark of the Covenant and this was humiliating to the Israelites.  But, David and his army recaptured it.  Well, actually the Philistines were willing to return it.  According to the Bible the Philistines were pleased that they had possession of the Ark of the Covenant.  They initially had the conviction that this would mean that they had also captured the God of the Israelites and that their God would likewise be subdued.  However, the Philistines began to break out in tumors.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Well, that is the way the Revised Standard Version reads and when I once was sharing the account with a group of Jewish rabbis.  They were following along, some in English, others in Hebrew when suddenly they broke out in thunderous laughter.  I was lost.  “What is so funny about tumors?  It sounds enormously painful?”  Then one of the rabbis clued me in and said, “Bruce, the translation you have is incomplete.  The Hebrew word in this passage actually means ‘hemorrhoids.’   No amount of Preparation H could have eased their pain.”  And so the Philistines actually wanted the Israelites to take the Ark ba</w:t>
      </w:r>
      <w:r w:rsidR="00B8275E">
        <w:rPr>
          <w:rFonts w:ascii="Times New Roman" w:eastAsia="MingLiU-ExtB" w:hAnsi="Times New Roman" w:cs="Times New Roman"/>
          <w:sz w:val="24"/>
          <w:szCs w:val="24"/>
        </w:rPr>
        <w:t>ck</w:t>
      </w:r>
      <w:r w:rsidRPr="004A3674">
        <w:rPr>
          <w:rFonts w:ascii="Times New Roman" w:eastAsia="MingLiU-ExtB" w:hAnsi="Times New Roman" w:cs="Times New Roman"/>
          <w:sz w:val="24"/>
          <w:szCs w:val="24"/>
        </w:rPr>
        <w:t xml:space="preserve">.  In the Bible you can read of the Ark's transportation to Jerusalem from the house Abinadab.  His sons Uzzah and Ahio drove the cart which carried it.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Singers and musicians were employed to accompany the Ark, and as it drew near to Jerusalem, David and his court went out to join the procession.  So caught up in the excitement of it all was King David, that he took of his robe and danced wildly around the Ark with the others somewhat now embarrassingly in his underwear or less.  David’s wife, Michal, observed this scene from the window and despised her husband for his exuberance.  Already David had begun to praise God for his goodness, but Michal detested the whole affair.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David seemed to have one attitude, Michal </w:t>
      </w:r>
      <w:r w:rsidR="00B8275E">
        <w:rPr>
          <w:rFonts w:ascii="Times New Roman" w:eastAsia="MingLiU-ExtB" w:hAnsi="Times New Roman" w:cs="Times New Roman"/>
          <w:sz w:val="24"/>
          <w:szCs w:val="24"/>
        </w:rPr>
        <w:t xml:space="preserve">a very different perspective, especially in terms of exuberance. </w:t>
      </w:r>
      <w:r w:rsidRPr="004A3674">
        <w:rPr>
          <w:rFonts w:ascii="Times New Roman" w:eastAsia="MingLiU-ExtB" w:hAnsi="Times New Roman" w:cs="Times New Roman"/>
          <w:sz w:val="24"/>
          <w:szCs w:val="24"/>
        </w:rPr>
        <w:t xml:space="preserve">But as the ark was brought </w:t>
      </w:r>
      <w:r w:rsidR="00B8275E">
        <w:rPr>
          <w:rFonts w:ascii="Times New Roman" w:eastAsia="MingLiU-ExtB" w:hAnsi="Times New Roman" w:cs="Times New Roman"/>
          <w:sz w:val="24"/>
          <w:szCs w:val="24"/>
        </w:rPr>
        <w:t>to Jerusalem</w:t>
      </w:r>
      <w:r w:rsidRPr="004A3674">
        <w:rPr>
          <w:rFonts w:ascii="Times New Roman" w:eastAsia="MingLiU-ExtB" w:hAnsi="Times New Roman" w:cs="Times New Roman"/>
          <w:sz w:val="24"/>
          <w:szCs w:val="24"/>
        </w:rPr>
        <w:t xml:space="preserve"> and set inside the tent pitched for it, offerings were given.  The people who had gathered for this celebration were blessed by the king and then David distributed to every person alike - to each a loaf of bread, a portion of meat or wine and a cake of raisins.  Now I really don't know the significance of these food items, but it </w:t>
      </w:r>
      <w:r w:rsidR="00B8275E">
        <w:rPr>
          <w:rFonts w:ascii="Times New Roman" w:eastAsia="MingLiU-ExtB" w:hAnsi="Times New Roman" w:cs="Times New Roman"/>
          <w:sz w:val="24"/>
          <w:szCs w:val="24"/>
        </w:rPr>
        <w:t xml:space="preserve">sounds </w:t>
      </w:r>
      <w:r w:rsidRPr="004A3674">
        <w:rPr>
          <w:rFonts w:ascii="Times New Roman" w:eastAsia="MingLiU-ExtB" w:hAnsi="Times New Roman" w:cs="Times New Roman"/>
          <w:sz w:val="24"/>
          <w:szCs w:val="24"/>
        </w:rPr>
        <w:t xml:space="preserve">as if this was </w:t>
      </w:r>
      <w:r w:rsidR="00B8275E">
        <w:rPr>
          <w:rFonts w:ascii="Times New Roman" w:eastAsia="MingLiU-ExtB" w:hAnsi="Times New Roman" w:cs="Times New Roman"/>
          <w:sz w:val="24"/>
          <w:szCs w:val="24"/>
        </w:rPr>
        <w:t xml:space="preserve">nearly a Thanksgiving dinner of sorts, </w:t>
      </w:r>
      <w:r w:rsidRPr="004A3674">
        <w:rPr>
          <w:rFonts w:ascii="Times New Roman" w:eastAsia="MingLiU-ExtB" w:hAnsi="Times New Roman" w:cs="Times New Roman"/>
          <w:sz w:val="24"/>
          <w:szCs w:val="24"/>
        </w:rPr>
        <w:t xml:space="preserve">not of turkeys and pumpkin pie, </w:t>
      </w:r>
      <w:r w:rsidR="00B8275E">
        <w:rPr>
          <w:rFonts w:ascii="Times New Roman" w:eastAsia="MingLiU-ExtB" w:hAnsi="Times New Roman" w:cs="Times New Roman"/>
          <w:sz w:val="24"/>
          <w:szCs w:val="24"/>
        </w:rPr>
        <w:t xml:space="preserve">but a dinner of gratitude for the return of the ark celebrated with </w:t>
      </w:r>
      <w:r w:rsidRPr="004A3674">
        <w:rPr>
          <w:rFonts w:ascii="Times New Roman" w:eastAsia="MingLiU-ExtB" w:hAnsi="Times New Roman" w:cs="Times New Roman"/>
          <w:sz w:val="24"/>
          <w:szCs w:val="24"/>
        </w:rPr>
        <w:t xml:space="preserve">bread and wine and raisin cakes.  </w:t>
      </w:r>
    </w:p>
    <w:p w:rsidR="00E163C4" w:rsidRPr="004A3674" w:rsidRDefault="00E163C4" w:rsidP="00E163C4">
      <w:pPr>
        <w:pStyle w:val="NoSpacing"/>
        <w:rPr>
          <w:rFonts w:ascii="Times New Roman" w:eastAsia="MingLiU-ExtB" w:hAnsi="Times New Roman" w:cs="Times New Roman"/>
          <w:sz w:val="24"/>
          <w:szCs w:val="24"/>
        </w:rPr>
      </w:pPr>
    </w:p>
    <w:p w:rsidR="0036427B"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David then prepared a psalm of Thanksgiving for the occasion, a portion of which we read today.  </w:t>
      </w: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It is a Psalm </w:t>
      </w:r>
      <w:r w:rsidR="00B8275E">
        <w:rPr>
          <w:rFonts w:ascii="Times New Roman" w:eastAsia="MingLiU-ExtB" w:hAnsi="Times New Roman" w:cs="Times New Roman"/>
          <w:sz w:val="24"/>
          <w:szCs w:val="24"/>
        </w:rPr>
        <w:t xml:space="preserve">that was not so much copied into the </w:t>
      </w:r>
      <w:r w:rsidRPr="004A3674">
        <w:rPr>
          <w:rFonts w:ascii="Times New Roman" w:eastAsia="MingLiU-ExtB" w:hAnsi="Times New Roman" w:cs="Times New Roman"/>
          <w:sz w:val="24"/>
          <w:szCs w:val="24"/>
        </w:rPr>
        <w:t>book of Psalms, but into this book of 1 Chronicles.</w:t>
      </w:r>
    </w:p>
    <w:p w:rsidR="00E163C4" w:rsidRPr="004A3674" w:rsidRDefault="00E163C4" w:rsidP="00E163C4">
      <w:pPr>
        <w:pStyle w:val="NoSpacing"/>
        <w:rPr>
          <w:rFonts w:ascii="Times New Roman" w:eastAsia="MingLiU-ExtB" w:hAnsi="Times New Roman" w:cs="Times New Roman"/>
          <w:sz w:val="24"/>
          <w:szCs w:val="24"/>
        </w:rPr>
      </w:pP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O give thanks to the Lord, call on his name,</w:t>
      </w: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make known his deeds among the peoples.</w:t>
      </w: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Sing to him, sing praises to him,</w:t>
      </w: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 xml:space="preserve">tell of all his wonderful works.  </w:t>
      </w:r>
    </w:p>
    <w:p w:rsidR="00E163C4" w:rsidRPr="009368DA" w:rsidRDefault="00E163C4" w:rsidP="00E163C4">
      <w:pPr>
        <w:pStyle w:val="NoSpacing"/>
        <w:rPr>
          <w:rFonts w:ascii="Times New Roman" w:eastAsia="MingLiU-ExtB" w:hAnsi="Times New Roman" w:cs="Times New Roman"/>
          <w:bCs/>
          <w:i/>
          <w:iCs/>
          <w:sz w:val="24"/>
          <w:szCs w:val="24"/>
        </w:rPr>
      </w:pP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Sing to the Lord all the earth,</w:t>
      </w: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Tell of his salvation day to day.</w:t>
      </w: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Declare his glory among the nations,</w:t>
      </w: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his marvelous works among all peoples.</w:t>
      </w:r>
    </w:p>
    <w:p w:rsidR="00E163C4" w:rsidRPr="009368DA" w:rsidRDefault="00E163C4" w:rsidP="00E163C4">
      <w:pPr>
        <w:pStyle w:val="NoSpacing"/>
        <w:rPr>
          <w:rFonts w:ascii="Times New Roman" w:eastAsia="MingLiU-ExtB" w:hAnsi="Times New Roman" w:cs="Times New Roman"/>
          <w:bCs/>
          <w:i/>
          <w:iCs/>
          <w:sz w:val="24"/>
          <w:szCs w:val="24"/>
        </w:rPr>
        <w:sectPr w:rsidR="00E163C4" w:rsidRPr="009368DA" w:rsidSect="0036427B">
          <w:type w:val="continuous"/>
          <w:pgSz w:w="12240" w:h="15840"/>
          <w:pgMar w:top="1008" w:right="1008" w:bottom="1008" w:left="1008" w:header="720" w:footer="864" w:gutter="0"/>
          <w:cols w:space="720"/>
          <w:noEndnote/>
        </w:sectPr>
      </w:pP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For great is the Lord and greatly to be praise;</w:t>
      </w: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he is revered above all gods.</w:t>
      </w:r>
    </w:p>
    <w:p w:rsidR="00E163C4" w:rsidRPr="009368DA" w:rsidRDefault="00E163C4" w:rsidP="00E163C4">
      <w:pPr>
        <w:pStyle w:val="NoSpacing"/>
        <w:rPr>
          <w:rFonts w:ascii="Times New Roman" w:eastAsia="MingLiU-ExtB" w:hAnsi="Times New Roman" w:cs="Times New Roman"/>
          <w:bCs/>
          <w:i/>
          <w:iCs/>
          <w:sz w:val="24"/>
          <w:szCs w:val="24"/>
        </w:rPr>
      </w:pP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Ascribe to the Lord the glory due his name;</w:t>
      </w: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bring an offering, and come before him</w:t>
      </w:r>
    </w:p>
    <w:p w:rsidR="00E163C4" w:rsidRPr="009368DA" w:rsidRDefault="00E163C4" w:rsidP="00E163C4">
      <w:pPr>
        <w:pStyle w:val="NoSpacing"/>
        <w:rPr>
          <w:rFonts w:ascii="Times New Roman" w:eastAsia="MingLiU-ExtB" w:hAnsi="Times New Roman" w:cs="Times New Roman"/>
          <w:bCs/>
          <w:i/>
          <w:iCs/>
          <w:sz w:val="24"/>
          <w:szCs w:val="24"/>
        </w:rPr>
      </w:pP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O Give thanks to the Lord, for he is good;</w:t>
      </w: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for his steadfast love endures forever.</w:t>
      </w:r>
    </w:p>
    <w:p w:rsidR="00E163C4" w:rsidRPr="009368DA" w:rsidRDefault="00E163C4" w:rsidP="00E163C4">
      <w:pPr>
        <w:pStyle w:val="NoSpacing"/>
        <w:rPr>
          <w:rFonts w:ascii="Times New Roman" w:eastAsia="MingLiU-ExtB" w:hAnsi="Times New Roman" w:cs="Times New Roman"/>
          <w:bCs/>
          <w:i/>
          <w:iCs/>
          <w:sz w:val="24"/>
          <w:szCs w:val="24"/>
        </w:rPr>
      </w:pPr>
    </w:p>
    <w:p w:rsidR="00E163C4" w:rsidRPr="009368DA" w:rsidRDefault="00E163C4" w:rsidP="00E163C4">
      <w:pPr>
        <w:pStyle w:val="NoSpacing"/>
        <w:rPr>
          <w:rFonts w:ascii="Times New Roman" w:eastAsia="MingLiU-ExtB" w:hAnsi="Times New Roman" w:cs="Times New Roman"/>
          <w:bCs/>
          <w:i/>
          <w:iCs/>
          <w:sz w:val="24"/>
          <w:szCs w:val="24"/>
        </w:rPr>
      </w:pPr>
      <w:r w:rsidRPr="009368DA">
        <w:rPr>
          <w:rFonts w:ascii="Times New Roman" w:eastAsia="MingLiU-ExtB" w:hAnsi="Times New Roman" w:cs="Times New Roman"/>
          <w:bCs/>
          <w:i/>
          <w:iCs/>
          <w:sz w:val="24"/>
          <w:szCs w:val="24"/>
        </w:rPr>
        <w:t>Then all the people said "Amen!" and praised the Lord.</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We don't know all the private factors behind the public rift between David and Michal and to be fair, it is quite possible that David was not an easy husband with whom to live.  But if we can shut all that out and simply freeze the picture we are given here -the singing, the praise, the dancing, the rejoicing, the thanksgiving, the psalm - we wonder what she would have been doing with her raisin cake.  How did it taste?  What gratitude wo</w:t>
      </w:r>
      <w:r w:rsidR="00B8275E">
        <w:rPr>
          <w:rFonts w:ascii="Times New Roman" w:eastAsia="MingLiU-ExtB" w:hAnsi="Times New Roman" w:cs="Times New Roman"/>
          <w:sz w:val="24"/>
          <w:szCs w:val="24"/>
        </w:rPr>
        <w:t>uld have accompanied its eating?</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We have a tendency to</w:t>
      </w:r>
      <w:r w:rsidR="00B8275E">
        <w:rPr>
          <w:rFonts w:ascii="Times New Roman" w:eastAsia="MingLiU-ExtB" w:hAnsi="Times New Roman" w:cs="Times New Roman"/>
          <w:sz w:val="24"/>
          <w:szCs w:val="24"/>
        </w:rPr>
        <w:t xml:space="preserve"> ooze some of the feelings of </w:t>
      </w:r>
      <w:r w:rsidRPr="004A3674">
        <w:rPr>
          <w:rFonts w:ascii="Times New Roman" w:eastAsia="MingLiU-ExtB" w:hAnsi="Times New Roman" w:cs="Times New Roman"/>
          <w:sz w:val="24"/>
          <w:szCs w:val="24"/>
        </w:rPr>
        <w:t xml:space="preserve">Michal at this moment.  We look upon the world with </w:t>
      </w:r>
      <w:r w:rsidR="00B8275E">
        <w:rPr>
          <w:rFonts w:ascii="Times New Roman" w:eastAsia="MingLiU-ExtB" w:hAnsi="Times New Roman" w:cs="Times New Roman"/>
          <w:sz w:val="24"/>
          <w:szCs w:val="24"/>
        </w:rPr>
        <w:t xml:space="preserve">unhappiness clouding our vision and we are uncomfortable with what we see and feel justified in our righteousness.  </w:t>
      </w:r>
      <w:r w:rsidRPr="004A3674">
        <w:rPr>
          <w:rFonts w:ascii="Times New Roman" w:eastAsia="MingLiU-ExtB" w:hAnsi="Times New Roman" w:cs="Times New Roman"/>
          <w:sz w:val="24"/>
          <w:szCs w:val="24"/>
        </w:rPr>
        <w:t xml:space="preserve">Our souls </w:t>
      </w:r>
      <w:r w:rsidR="00B8275E">
        <w:rPr>
          <w:rFonts w:ascii="Times New Roman" w:eastAsia="MingLiU-ExtB" w:hAnsi="Times New Roman" w:cs="Times New Roman"/>
          <w:sz w:val="24"/>
          <w:szCs w:val="24"/>
        </w:rPr>
        <w:t xml:space="preserve">can become </w:t>
      </w:r>
      <w:r w:rsidRPr="004A3674">
        <w:rPr>
          <w:rFonts w:ascii="Times New Roman" w:eastAsia="MingLiU-ExtB" w:hAnsi="Times New Roman" w:cs="Times New Roman"/>
          <w:sz w:val="24"/>
          <w:szCs w:val="24"/>
        </w:rPr>
        <w:t>embittered by bad experiences, or by envy and spite.  We forget God's presence in what we are seeing and view instead the ugliness of scenes as they would be without God.  We focus on the deteriorating aspects of the urban landscape and complain of the crime and traffic and smog and difficulty.</w:t>
      </w:r>
      <w:r w:rsidR="009368DA">
        <w:rPr>
          <w:rFonts w:ascii="Times New Roman" w:eastAsia="MingLiU-ExtB" w:hAnsi="Times New Roman" w:cs="Times New Roman"/>
          <w:sz w:val="24"/>
          <w:szCs w:val="24"/>
        </w:rPr>
        <w:t xml:space="preserve">  We might be h</w:t>
      </w:r>
      <w:r w:rsidRPr="004A3674">
        <w:rPr>
          <w:rFonts w:ascii="Times New Roman" w:eastAsia="MingLiU-ExtB" w:hAnsi="Times New Roman" w:cs="Times New Roman"/>
          <w:sz w:val="24"/>
          <w:szCs w:val="24"/>
        </w:rPr>
        <w:t xml:space="preserve">elped </w:t>
      </w:r>
      <w:r w:rsidR="009368DA">
        <w:rPr>
          <w:rFonts w:ascii="Times New Roman" w:eastAsia="MingLiU-ExtB" w:hAnsi="Times New Roman" w:cs="Times New Roman"/>
          <w:sz w:val="24"/>
          <w:szCs w:val="24"/>
        </w:rPr>
        <w:t xml:space="preserve">if we could more commonly express gratitude like </w:t>
      </w:r>
      <w:r w:rsidRPr="004A3674">
        <w:rPr>
          <w:rFonts w:ascii="Times New Roman" w:eastAsia="MingLiU-ExtB" w:hAnsi="Times New Roman" w:cs="Times New Roman"/>
          <w:sz w:val="24"/>
          <w:szCs w:val="24"/>
        </w:rPr>
        <w:t xml:space="preserve">David </w:t>
      </w:r>
      <w:r w:rsidR="009368DA">
        <w:rPr>
          <w:rFonts w:ascii="Times New Roman" w:eastAsia="MingLiU-ExtB" w:hAnsi="Times New Roman" w:cs="Times New Roman"/>
          <w:sz w:val="24"/>
          <w:szCs w:val="24"/>
        </w:rPr>
        <w:t xml:space="preserve">here </w:t>
      </w:r>
      <w:r w:rsidRPr="004A3674">
        <w:rPr>
          <w:rFonts w:ascii="Times New Roman" w:eastAsia="MingLiU-ExtB" w:hAnsi="Times New Roman" w:cs="Times New Roman"/>
          <w:sz w:val="24"/>
          <w:szCs w:val="24"/>
        </w:rPr>
        <w:t xml:space="preserve">or like Paul in our Thessalonians text.  </w:t>
      </w:r>
    </w:p>
    <w:p w:rsidR="00E163C4" w:rsidRPr="004A3674" w:rsidRDefault="00E163C4" w:rsidP="00E163C4">
      <w:pPr>
        <w:pStyle w:val="NoSpacing"/>
        <w:rPr>
          <w:rFonts w:ascii="Times New Roman" w:eastAsia="MingLiU-ExtB" w:hAnsi="Times New Roman" w:cs="Times New Roman"/>
          <w:sz w:val="24"/>
          <w:szCs w:val="24"/>
        </w:rPr>
      </w:pPr>
    </w:p>
    <w:p w:rsidR="00E163C4" w:rsidRPr="009368DA" w:rsidRDefault="007C07D1" w:rsidP="00E163C4">
      <w:pPr>
        <w:pStyle w:val="NoSpacing"/>
        <w:rPr>
          <w:rFonts w:ascii="Times New Roman" w:eastAsia="MingLiU-ExtB" w:hAnsi="Times New Roman" w:cs="Times New Roman"/>
          <w:i/>
          <w:sz w:val="24"/>
          <w:szCs w:val="24"/>
        </w:rPr>
      </w:pPr>
      <w:r w:rsidRPr="004A3674">
        <w:rPr>
          <w:rFonts w:ascii="Times New Roman" w:eastAsia="MingLiU-ExtB" w:hAnsi="Times New Roman" w:cs="Times New Roman"/>
          <w:sz w:val="24"/>
          <w:szCs w:val="24"/>
        </w:rPr>
        <w:t>(1 Th 5:13b</w:t>
      </w:r>
      <w:r w:rsidR="00E163C4" w:rsidRPr="004A3674">
        <w:rPr>
          <w:rFonts w:ascii="Times New Roman" w:eastAsia="MingLiU-ExtB" w:hAnsi="Times New Roman" w:cs="Times New Roman"/>
          <w:sz w:val="24"/>
          <w:szCs w:val="24"/>
        </w:rPr>
        <w:noBreakHyphen/>
        <w:t xml:space="preserve">18 </w:t>
      </w:r>
      <w:r w:rsidR="004A3674" w:rsidRPr="004A3674">
        <w:rPr>
          <w:rFonts w:ascii="Times New Roman" w:eastAsia="MingLiU-ExtB" w:hAnsi="Times New Roman" w:cs="Times New Roman"/>
          <w:sz w:val="24"/>
          <w:szCs w:val="24"/>
        </w:rPr>
        <w:t xml:space="preserve">NRSV) </w:t>
      </w:r>
      <w:r w:rsidR="004A3674" w:rsidRPr="009368DA">
        <w:rPr>
          <w:rFonts w:ascii="Times New Roman" w:eastAsia="MingLiU-ExtB" w:hAnsi="Times New Roman" w:cs="Times New Roman"/>
          <w:i/>
          <w:sz w:val="24"/>
          <w:szCs w:val="24"/>
        </w:rPr>
        <w:t>Be</w:t>
      </w:r>
      <w:r w:rsidR="00E163C4" w:rsidRPr="009368DA">
        <w:rPr>
          <w:rFonts w:ascii="Times New Roman" w:eastAsia="MingLiU-ExtB" w:hAnsi="Times New Roman" w:cs="Times New Roman"/>
          <w:i/>
          <w:sz w:val="24"/>
          <w:szCs w:val="24"/>
        </w:rPr>
        <w:t xml:space="preserve"> at peace among yourselves. {14} And we urge you, beloved, to admonish the idlers, encourage the faint hearted, help the weak, be patient with all of them. {15} See that none of you </w:t>
      </w:r>
      <w:r w:rsidR="00E163C4" w:rsidRPr="009368DA">
        <w:rPr>
          <w:rFonts w:ascii="Times New Roman" w:eastAsia="MingLiU-ExtB" w:hAnsi="Times New Roman" w:cs="Times New Roman"/>
          <w:i/>
          <w:sz w:val="24"/>
          <w:szCs w:val="24"/>
        </w:rPr>
        <w:lastRenderedPageBreak/>
        <w:t>repays evil for evil, but always seek to do good to one another and to all. {16} Rejoice always, {17} pray without ceasing, {18} give thanks in all circumstances; for this is the will of God in Christ Jesus for you.</w:t>
      </w:r>
    </w:p>
    <w:p w:rsidR="00E163C4" w:rsidRPr="009368DA" w:rsidRDefault="00E163C4" w:rsidP="00E163C4">
      <w:pPr>
        <w:pStyle w:val="NoSpacing"/>
        <w:rPr>
          <w:rFonts w:ascii="Times New Roman" w:eastAsia="MingLiU-ExtB" w:hAnsi="Times New Roman" w:cs="Times New Roman"/>
          <w:i/>
          <w:sz w:val="24"/>
          <w:szCs w:val="24"/>
        </w:rPr>
      </w:pPr>
    </w:p>
    <w:p w:rsidR="00E163C4" w:rsidRPr="009368DA" w:rsidRDefault="00E163C4" w:rsidP="00E163C4">
      <w:pPr>
        <w:pStyle w:val="NoSpacing"/>
        <w:rPr>
          <w:rFonts w:ascii="Times New Roman" w:eastAsia="MingLiU-ExtB" w:hAnsi="Times New Roman" w:cs="Times New Roman"/>
          <w:i/>
          <w:sz w:val="24"/>
          <w:szCs w:val="24"/>
        </w:rPr>
      </w:pPr>
      <w:r w:rsidRPr="009368DA">
        <w:rPr>
          <w:rFonts w:ascii="Times New Roman" w:eastAsia="MingLiU-ExtB" w:hAnsi="Times New Roman" w:cs="Times New Roman"/>
          <w:i/>
          <w:sz w:val="24"/>
          <w:szCs w:val="24"/>
        </w:rPr>
        <w:t xml:space="preserve">From the apostle Paul we learn three secrets of a thankful heart.  </w:t>
      </w:r>
    </w:p>
    <w:p w:rsidR="00E163C4" w:rsidRDefault="00E163C4" w:rsidP="00E163C4">
      <w:pPr>
        <w:pStyle w:val="NoSpacing"/>
        <w:rPr>
          <w:rFonts w:ascii="Times New Roman" w:eastAsia="MingLiU-ExtB" w:hAnsi="Times New Roman" w:cs="Times New Roman"/>
          <w:sz w:val="24"/>
          <w:szCs w:val="24"/>
        </w:rPr>
      </w:pPr>
    </w:p>
    <w:p w:rsidR="009368DA" w:rsidRDefault="009368DA" w:rsidP="00E163C4">
      <w:pPr>
        <w:pStyle w:val="NoSpacing"/>
        <w:rPr>
          <w:rFonts w:ascii="Times New Roman" w:eastAsia="MingLiU-ExtB" w:hAnsi="Times New Roman" w:cs="Times New Roman"/>
          <w:sz w:val="24"/>
          <w:szCs w:val="24"/>
        </w:rPr>
      </w:pPr>
      <w:r>
        <w:rPr>
          <w:rFonts w:ascii="Times New Roman" w:eastAsia="MingLiU-ExtB" w:hAnsi="Times New Roman" w:cs="Times New Roman"/>
          <w:sz w:val="24"/>
          <w:szCs w:val="24"/>
        </w:rPr>
        <w:t>Although we have observed in the past that it is hard to be simultaneously grateful and angry, we might glean a helpful perspective from Paul’s New Testament advice to “give thanks in all circumstances; for this is the will of God in Christ Jesus for you” statement.  Perhaps we might uncover a few secrets about gratitude that could help us.</w:t>
      </w:r>
    </w:p>
    <w:p w:rsidR="009368DA" w:rsidRPr="004A3674" w:rsidRDefault="009368DA"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b/>
          <w:bCs/>
          <w:sz w:val="24"/>
          <w:szCs w:val="24"/>
        </w:rPr>
        <w:t>SECRET #1</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b/>
          <w:bCs/>
          <w:sz w:val="24"/>
          <w:szCs w:val="24"/>
        </w:rPr>
        <w:t>In order to be a thankful person, do not focus on the things you don’t have.  Focus on the things you do have.</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In the Peanuts comic strip, Lucy and Linus are having a profound theological discussion.  Lucy says, “Linus, I’m as low as I’ve ever been.  Life is a drag.  It is boring, it is so dull, it is blah.</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Linus, Lucy’s brother, tries to cheer her up and says, “You know, Lucy, at times like this you really should count your blessings.  You should think of all the things you have to be grateful for.”</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“Ha” says Lucy.  “That’s a good one!  What do I have to be thankful for?  I could count my blessings on one finger.  Wh</w:t>
      </w:r>
      <w:r w:rsidR="007C07D1" w:rsidRPr="004A3674">
        <w:rPr>
          <w:rFonts w:ascii="Times New Roman" w:eastAsia="MingLiU-ExtB" w:hAnsi="Times New Roman" w:cs="Times New Roman"/>
          <w:sz w:val="24"/>
          <w:szCs w:val="24"/>
        </w:rPr>
        <w:t>a</w:t>
      </w:r>
      <w:r w:rsidRPr="004A3674">
        <w:rPr>
          <w:rFonts w:ascii="Times New Roman" w:eastAsia="MingLiU-ExtB" w:hAnsi="Times New Roman" w:cs="Times New Roman"/>
          <w:sz w:val="24"/>
          <w:szCs w:val="24"/>
        </w:rPr>
        <w:t>t possibly do I have to be thankful for?”</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sectPr w:rsidR="00E163C4" w:rsidRPr="004A3674" w:rsidSect="00392BB4">
          <w:type w:val="continuous"/>
          <w:pgSz w:w="12240" w:h="15840"/>
          <w:pgMar w:top="1008" w:right="1008" w:bottom="1008" w:left="1008" w:header="720" w:footer="864" w:gutter="0"/>
          <w:cols w:space="720"/>
          <w:noEndnote/>
        </w:sect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Linus rather shyly sa</w:t>
      </w:r>
      <w:r w:rsidR="00392BB4">
        <w:rPr>
          <w:rFonts w:ascii="Times New Roman" w:eastAsia="MingLiU-ExtB" w:hAnsi="Times New Roman" w:cs="Times New Roman"/>
          <w:sz w:val="24"/>
          <w:szCs w:val="24"/>
        </w:rPr>
        <w:t>id</w:t>
      </w:r>
      <w:r w:rsidRPr="004A3674">
        <w:rPr>
          <w:rFonts w:ascii="Times New Roman" w:eastAsia="MingLiU-ExtB" w:hAnsi="Times New Roman" w:cs="Times New Roman"/>
          <w:sz w:val="24"/>
          <w:szCs w:val="24"/>
        </w:rPr>
        <w:t xml:space="preserve">, “Well, for one thing, Lucy, you have a little brother who loves you.”  </w:t>
      </w:r>
      <w:r w:rsidR="007C07D1" w:rsidRPr="004A3674">
        <w:rPr>
          <w:rFonts w:ascii="Times New Roman" w:eastAsia="MingLiU-ExtB" w:hAnsi="Times New Roman" w:cs="Times New Roman"/>
          <w:sz w:val="24"/>
          <w:szCs w:val="24"/>
        </w:rPr>
        <w:t xml:space="preserve">Uncharacteristically </w:t>
      </w:r>
      <w:r w:rsidRPr="004A3674">
        <w:rPr>
          <w:rFonts w:ascii="Times New Roman" w:eastAsia="MingLiU-ExtB" w:hAnsi="Times New Roman" w:cs="Times New Roman"/>
          <w:sz w:val="24"/>
          <w:szCs w:val="24"/>
        </w:rPr>
        <w:t xml:space="preserve">Lucy </w:t>
      </w:r>
      <w:r w:rsidR="007C07D1" w:rsidRPr="004A3674">
        <w:rPr>
          <w:rFonts w:ascii="Times New Roman" w:eastAsia="MingLiU-ExtB" w:hAnsi="Times New Roman" w:cs="Times New Roman"/>
          <w:sz w:val="24"/>
          <w:szCs w:val="24"/>
        </w:rPr>
        <w:t xml:space="preserve">is </w:t>
      </w:r>
      <w:r w:rsidRPr="004A3674">
        <w:rPr>
          <w:rFonts w:ascii="Times New Roman" w:eastAsia="MingLiU-ExtB" w:hAnsi="Times New Roman" w:cs="Times New Roman"/>
          <w:sz w:val="24"/>
          <w:szCs w:val="24"/>
        </w:rPr>
        <w:t xml:space="preserve">touched by </w:t>
      </w:r>
      <w:r w:rsidR="007C07D1" w:rsidRPr="004A3674">
        <w:rPr>
          <w:rFonts w:ascii="Times New Roman" w:eastAsia="MingLiU-ExtB" w:hAnsi="Times New Roman" w:cs="Times New Roman"/>
          <w:sz w:val="24"/>
          <w:szCs w:val="24"/>
        </w:rPr>
        <w:t>this</w:t>
      </w:r>
      <w:r w:rsidRPr="004A3674">
        <w:rPr>
          <w:rFonts w:ascii="Times New Roman" w:eastAsia="MingLiU-ExtB" w:hAnsi="Times New Roman" w:cs="Times New Roman"/>
          <w:sz w:val="24"/>
          <w:szCs w:val="24"/>
        </w:rPr>
        <w:t xml:space="preserve"> and she starts to cry.  </w:t>
      </w:r>
      <w:r w:rsidR="007C07D1" w:rsidRPr="004A3674">
        <w:rPr>
          <w:rFonts w:ascii="Times New Roman" w:eastAsia="MingLiU-ExtB" w:hAnsi="Times New Roman" w:cs="Times New Roman"/>
          <w:sz w:val="24"/>
          <w:szCs w:val="24"/>
        </w:rPr>
        <w:t>I</w:t>
      </w:r>
      <w:r w:rsidRPr="004A3674">
        <w:rPr>
          <w:rFonts w:ascii="Times New Roman" w:eastAsia="MingLiU-ExtB" w:hAnsi="Times New Roman" w:cs="Times New Roman"/>
          <w:sz w:val="24"/>
          <w:szCs w:val="24"/>
        </w:rPr>
        <w:t>n the last scene of the comi</w:t>
      </w:r>
      <w:r w:rsidR="009368DA">
        <w:rPr>
          <w:rFonts w:ascii="Times New Roman" w:eastAsia="MingLiU-ExtB" w:hAnsi="Times New Roman" w:cs="Times New Roman"/>
          <w:sz w:val="24"/>
          <w:szCs w:val="24"/>
        </w:rPr>
        <w:t>c</w:t>
      </w:r>
      <w:r w:rsidRPr="004A3674">
        <w:rPr>
          <w:rFonts w:ascii="Times New Roman" w:eastAsia="MingLiU-ExtB" w:hAnsi="Times New Roman" w:cs="Times New Roman"/>
          <w:sz w:val="24"/>
          <w:szCs w:val="24"/>
        </w:rPr>
        <w:t xml:space="preserve"> strip, Linus </w:t>
      </w:r>
      <w:r w:rsidR="009368DA">
        <w:rPr>
          <w:rFonts w:ascii="Times New Roman" w:eastAsia="MingLiU-ExtB" w:hAnsi="Times New Roman" w:cs="Times New Roman"/>
          <w:sz w:val="24"/>
          <w:szCs w:val="24"/>
        </w:rPr>
        <w:t xml:space="preserve">smugly </w:t>
      </w:r>
      <w:r w:rsidRPr="004A3674">
        <w:rPr>
          <w:rFonts w:ascii="Times New Roman" w:eastAsia="MingLiU-ExtB" w:hAnsi="Times New Roman" w:cs="Times New Roman"/>
          <w:sz w:val="24"/>
          <w:szCs w:val="24"/>
        </w:rPr>
        <w:t xml:space="preserve">says to the camera, “Every now and then I say the right thing.”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Do you focus on what you don’t have or do you focus on what you do have?</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Nadine Hammonds is from Memphis, Tennessee.  At the age of 67 she received the Lifetime Achievement Award from the National Bible Society primarily because she had memorized the whole New Testament.  She didn’t just memorize 1 Corinthians 13, she memorized Romans 5 and Revelations 21 and all the hard stuff.  At the awards ceremony someone asked her, “Nadine we were surprised to learn that you are blind.  Are you resentful that you could never see?”</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“Oh, my goodness, no,” she said.  “I do wish I could see a sunset.  I would love to see the ocean.  I’d love to see the stars!  But I learned a long time ago, you don’t focus on what you don’t have.  I’d love to have those things, but I don’t focus on them.  I think of what I do have</w:t>
      </w:r>
      <w:r w:rsidR="007C07D1" w:rsidRPr="004A3674">
        <w:rPr>
          <w:rFonts w:ascii="Times New Roman" w:eastAsia="MingLiU-ExtB" w:hAnsi="Times New Roman" w:cs="Times New Roman"/>
          <w:sz w:val="24"/>
          <w:szCs w:val="24"/>
        </w:rPr>
        <w:t xml:space="preserve">.  God gave me </w:t>
      </w:r>
      <w:r w:rsidRPr="004A3674">
        <w:rPr>
          <w:rFonts w:ascii="Times New Roman" w:eastAsia="MingLiU-ExtB" w:hAnsi="Times New Roman" w:cs="Times New Roman"/>
          <w:sz w:val="24"/>
          <w:szCs w:val="24"/>
        </w:rPr>
        <w:t>a shar</w:t>
      </w:r>
      <w:r w:rsidR="007C07D1" w:rsidRPr="004A3674">
        <w:rPr>
          <w:rFonts w:ascii="Times New Roman" w:eastAsia="MingLiU-ExtB" w:hAnsi="Times New Roman" w:cs="Times New Roman"/>
          <w:sz w:val="24"/>
          <w:szCs w:val="24"/>
        </w:rPr>
        <w:t>p</w:t>
      </w:r>
      <w:r w:rsidRPr="004A3674">
        <w:rPr>
          <w:rFonts w:ascii="Times New Roman" w:eastAsia="MingLiU-ExtB" w:hAnsi="Times New Roman" w:cs="Times New Roman"/>
          <w:sz w:val="24"/>
          <w:szCs w:val="24"/>
        </w:rPr>
        <w:t xml:space="preserve"> mind and a good memory!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Nadine’s brother is a portrait painter, and when he painted his siste</w:t>
      </w:r>
      <w:r w:rsidR="007C07D1" w:rsidRPr="004A3674">
        <w:rPr>
          <w:rFonts w:ascii="Times New Roman" w:eastAsia="MingLiU-ExtB" w:hAnsi="Times New Roman" w:cs="Times New Roman"/>
          <w:sz w:val="24"/>
          <w:szCs w:val="24"/>
        </w:rPr>
        <w:t xml:space="preserve">r for the occasion of this honor, </w:t>
      </w:r>
      <w:r w:rsidRPr="004A3674">
        <w:rPr>
          <w:rFonts w:ascii="Times New Roman" w:eastAsia="MingLiU-ExtB" w:hAnsi="Times New Roman" w:cs="Times New Roman"/>
          <w:sz w:val="24"/>
          <w:szCs w:val="24"/>
        </w:rPr>
        <w:t xml:space="preserve">he painted her with </w:t>
      </w:r>
      <w:r w:rsidR="007C07D1" w:rsidRPr="004A3674">
        <w:rPr>
          <w:rFonts w:ascii="Times New Roman" w:eastAsia="MingLiU-ExtB" w:hAnsi="Times New Roman" w:cs="Times New Roman"/>
          <w:sz w:val="24"/>
          <w:szCs w:val="24"/>
        </w:rPr>
        <w:t xml:space="preserve">the most </w:t>
      </w:r>
      <w:r w:rsidRPr="004A3674">
        <w:rPr>
          <w:rFonts w:ascii="Times New Roman" w:eastAsia="MingLiU-ExtB" w:hAnsi="Times New Roman" w:cs="Times New Roman"/>
          <w:sz w:val="24"/>
          <w:szCs w:val="24"/>
        </w:rPr>
        <w:t>beautiful eyes . . . wide open.  “Because,” her brother sa</w:t>
      </w:r>
      <w:r w:rsidR="007C07D1" w:rsidRPr="004A3674">
        <w:rPr>
          <w:rFonts w:ascii="Times New Roman" w:eastAsia="MingLiU-ExtB" w:hAnsi="Times New Roman" w:cs="Times New Roman"/>
          <w:sz w:val="24"/>
          <w:szCs w:val="24"/>
        </w:rPr>
        <w:t>id</w:t>
      </w:r>
      <w:r w:rsidRPr="004A3674">
        <w:rPr>
          <w:rFonts w:ascii="Times New Roman" w:eastAsia="MingLiU-ExtB" w:hAnsi="Times New Roman" w:cs="Times New Roman"/>
          <w:sz w:val="24"/>
          <w:szCs w:val="24"/>
        </w:rPr>
        <w:t>, “My sister sees more than most people ever see in a lifetime.”</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That is the first secret . . . don’t focus on what you don’t have, focus on </w:t>
      </w:r>
      <w:r w:rsidR="007C07D1" w:rsidRPr="004A3674">
        <w:rPr>
          <w:rFonts w:ascii="Times New Roman" w:eastAsia="MingLiU-ExtB" w:hAnsi="Times New Roman" w:cs="Times New Roman"/>
          <w:sz w:val="24"/>
          <w:szCs w:val="24"/>
        </w:rPr>
        <w:t xml:space="preserve">the blessings you do </w:t>
      </w:r>
      <w:r w:rsidRPr="004A3674">
        <w:rPr>
          <w:rFonts w:ascii="Times New Roman" w:eastAsia="MingLiU-ExtB" w:hAnsi="Times New Roman" w:cs="Times New Roman"/>
          <w:sz w:val="24"/>
          <w:szCs w:val="24"/>
        </w:rPr>
        <w:t>have.</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b/>
          <w:bCs/>
          <w:sz w:val="24"/>
          <w:szCs w:val="24"/>
        </w:rPr>
      </w:pPr>
      <w:r w:rsidRPr="004A3674">
        <w:rPr>
          <w:rFonts w:ascii="Times New Roman" w:eastAsia="MingLiU-ExtB" w:hAnsi="Times New Roman" w:cs="Times New Roman"/>
          <w:b/>
          <w:bCs/>
          <w:sz w:val="24"/>
          <w:szCs w:val="24"/>
        </w:rPr>
        <w:t>SECRET #2</w:t>
      </w:r>
    </w:p>
    <w:p w:rsidR="00E163C4" w:rsidRPr="004A3674" w:rsidRDefault="00E163C4" w:rsidP="00E163C4">
      <w:pPr>
        <w:pStyle w:val="NoSpacing"/>
        <w:rPr>
          <w:rFonts w:ascii="Times New Roman" w:eastAsia="MingLiU-ExtB" w:hAnsi="Times New Roman" w:cs="Times New Roman"/>
          <w:b/>
          <w:bCs/>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b/>
          <w:bCs/>
          <w:sz w:val="24"/>
          <w:szCs w:val="24"/>
        </w:rPr>
        <w:t>Do not focus on your present circumstances.  Focus on the presence of Almighty God.</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Circumstantial focus </w:t>
      </w:r>
      <w:r w:rsidR="009368DA">
        <w:rPr>
          <w:rFonts w:ascii="Times New Roman" w:eastAsia="MingLiU-ExtB" w:hAnsi="Times New Roman" w:cs="Times New Roman"/>
          <w:sz w:val="24"/>
          <w:szCs w:val="24"/>
        </w:rPr>
        <w:t>can be displaced when we gain a c</w:t>
      </w:r>
      <w:r w:rsidRPr="004A3674">
        <w:rPr>
          <w:rFonts w:ascii="Times New Roman" w:eastAsia="MingLiU-ExtB" w:hAnsi="Times New Roman" w:cs="Times New Roman"/>
          <w:sz w:val="24"/>
          <w:szCs w:val="24"/>
        </w:rPr>
        <w:t>lear</w:t>
      </w:r>
      <w:r w:rsidR="007C07D1" w:rsidRPr="004A3674">
        <w:rPr>
          <w:rFonts w:ascii="Times New Roman" w:eastAsia="MingLiU-ExtB" w:hAnsi="Times New Roman" w:cs="Times New Roman"/>
          <w:sz w:val="24"/>
          <w:szCs w:val="24"/>
        </w:rPr>
        <w:t>er</w:t>
      </w:r>
      <w:r w:rsidRPr="004A3674">
        <w:rPr>
          <w:rFonts w:ascii="Times New Roman" w:eastAsia="MingLiU-ExtB" w:hAnsi="Times New Roman" w:cs="Times New Roman"/>
          <w:sz w:val="24"/>
          <w:szCs w:val="24"/>
        </w:rPr>
        <w:t xml:space="preserve"> perception that God is present in the very midst of these circumstances</w:t>
      </w:r>
      <w:r w:rsidR="009368DA">
        <w:rPr>
          <w:rFonts w:ascii="Times New Roman" w:eastAsia="MingLiU-ExtB" w:hAnsi="Times New Roman" w:cs="Times New Roman"/>
          <w:sz w:val="24"/>
          <w:szCs w:val="24"/>
        </w:rPr>
        <w:t xml:space="preserve"> that can be knotty, complex, and challenging.  A perspective toward life that includes the presence of God will be </w:t>
      </w:r>
      <w:r w:rsidR="007C07D1" w:rsidRPr="004A3674">
        <w:rPr>
          <w:rFonts w:ascii="Times New Roman" w:eastAsia="MingLiU-ExtB" w:hAnsi="Times New Roman" w:cs="Times New Roman"/>
          <w:sz w:val="24"/>
          <w:szCs w:val="24"/>
        </w:rPr>
        <w:t xml:space="preserve">harder to do for people of little </w:t>
      </w:r>
      <w:r w:rsidR="009368DA">
        <w:rPr>
          <w:rFonts w:ascii="Times New Roman" w:eastAsia="MingLiU-ExtB" w:hAnsi="Times New Roman" w:cs="Times New Roman"/>
          <w:sz w:val="24"/>
          <w:szCs w:val="24"/>
        </w:rPr>
        <w:t xml:space="preserve">or no faith.  </w:t>
      </w:r>
      <w:r w:rsidR="007C07D1" w:rsidRPr="004A3674">
        <w:rPr>
          <w:rFonts w:ascii="Times New Roman" w:eastAsia="MingLiU-ExtB" w:hAnsi="Times New Roman" w:cs="Times New Roman"/>
          <w:sz w:val="24"/>
          <w:szCs w:val="24"/>
        </w:rPr>
        <w:t xml:space="preserve">It </w:t>
      </w:r>
      <w:r w:rsidR="009368DA">
        <w:rPr>
          <w:rFonts w:ascii="Times New Roman" w:eastAsia="MingLiU-ExtB" w:hAnsi="Times New Roman" w:cs="Times New Roman"/>
          <w:sz w:val="24"/>
          <w:szCs w:val="24"/>
        </w:rPr>
        <w:t xml:space="preserve">may well be </w:t>
      </w:r>
      <w:r w:rsidR="007C07D1" w:rsidRPr="004A3674">
        <w:rPr>
          <w:rFonts w:ascii="Times New Roman" w:eastAsia="MingLiU-ExtB" w:hAnsi="Times New Roman" w:cs="Times New Roman"/>
          <w:sz w:val="24"/>
          <w:szCs w:val="24"/>
        </w:rPr>
        <w:t xml:space="preserve">one of the reasons why </w:t>
      </w:r>
      <w:r w:rsidR="009368DA">
        <w:rPr>
          <w:rFonts w:ascii="Times New Roman" w:eastAsia="MingLiU-ExtB" w:hAnsi="Times New Roman" w:cs="Times New Roman"/>
          <w:sz w:val="24"/>
          <w:szCs w:val="24"/>
        </w:rPr>
        <w:t xml:space="preserve">it feels that </w:t>
      </w:r>
      <w:r w:rsidR="007C07D1" w:rsidRPr="004A3674">
        <w:rPr>
          <w:rFonts w:ascii="Times New Roman" w:eastAsia="MingLiU-ExtB" w:hAnsi="Times New Roman" w:cs="Times New Roman"/>
          <w:sz w:val="24"/>
          <w:szCs w:val="24"/>
        </w:rPr>
        <w:t>gratitude is in shorter supply these days.</w:t>
      </w:r>
      <w:r w:rsidRPr="004A3674">
        <w:rPr>
          <w:rFonts w:ascii="Times New Roman" w:eastAsia="MingLiU-ExtB" w:hAnsi="Times New Roman" w:cs="Times New Roman"/>
          <w:sz w:val="24"/>
          <w:szCs w:val="24"/>
        </w:rPr>
        <w:t xml:space="preserve">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Clarence was a relatively poor man.  He had a large family - six children - and money was usually scarce for them.  When the children were small and needed shoes but needed a washing machine far worse.  The old machine had simply coughed its last breath.</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Clarence saw an ad in the paper for a second-hand machine and went to look at it.  The address led him to a well-to-do neighborhood with manicured lawns and street lamps.  The further into the neighborhood he went the more envious he became until the envy gave way to down</w:t>
      </w:r>
      <w:r w:rsidR="007C07D1" w:rsidRPr="004A3674">
        <w:rPr>
          <w:rFonts w:ascii="Times New Roman" w:eastAsia="MingLiU-ExtB" w:hAnsi="Times New Roman" w:cs="Times New Roman"/>
          <w:sz w:val="24"/>
          <w:szCs w:val="24"/>
        </w:rPr>
        <w:t>-</w:t>
      </w:r>
      <w:r w:rsidRPr="004A3674">
        <w:rPr>
          <w:rFonts w:ascii="Times New Roman" w:eastAsia="MingLiU-ExtB" w:hAnsi="Times New Roman" w:cs="Times New Roman"/>
          <w:sz w:val="24"/>
          <w:szCs w:val="24"/>
        </w:rPr>
        <w:t>right frustration and anger.  And by the time he rang the doorbell he was at a boil on the inside.  Why did some people have so much and others so very little?</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Charlotte answered the door.   "You can have it for five dollars," she said, and invited him inside.  Clarence began to simmer down and the low price cheered him considerably - so much, in fact, that he found himself confessing to them what a hard time his family was having, and how three of </w:t>
      </w:r>
      <w:r w:rsidR="007C07D1" w:rsidRPr="004A3674">
        <w:rPr>
          <w:rFonts w:ascii="Times New Roman" w:eastAsia="MingLiU-ExtB" w:hAnsi="Times New Roman" w:cs="Times New Roman"/>
          <w:sz w:val="24"/>
          <w:szCs w:val="24"/>
        </w:rPr>
        <w:t>his</w:t>
      </w:r>
      <w:r w:rsidRPr="004A3674">
        <w:rPr>
          <w:rFonts w:ascii="Times New Roman" w:eastAsia="MingLiU-ExtB" w:hAnsi="Times New Roman" w:cs="Times New Roman"/>
          <w:sz w:val="24"/>
          <w:szCs w:val="24"/>
        </w:rPr>
        <w:t xml:space="preserve"> children had worn out shoes.  Too much rope skipping and braking on the tricycle they shared had done a number on them.</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sectPr w:rsidR="00E163C4" w:rsidRPr="004A3674" w:rsidSect="00392BB4">
          <w:type w:val="continuous"/>
          <w:pgSz w:w="12240" w:h="15840"/>
          <w:pgMar w:top="1008" w:right="1008" w:bottom="1008" w:left="1008" w:header="720" w:footer="864" w:gutter="0"/>
          <w:cols w:space="720"/>
          <w:noEndnote/>
        </w:sect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Straining to scrutinize past the entrance hall Clarence tried to affirm them, "You must be very happy."  Charlotte turned suddenly and left the room.</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Clarence was stunned and apologized to George, "I'm sorry, I didn't mean to offend your wife."</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"O, you didn't offend her.  You see, we have only one child - our daughter, and she's never been able to walk."</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Clarence concluded arrangements for the washing machine and went home.  He entered his bedroom</w:t>
      </w:r>
      <w:r w:rsidR="00BD61A4">
        <w:rPr>
          <w:rFonts w:ascii="Times New Roman" w:eastAsia="MingLiU-ExtB" w:hAnsi="Times New Roman" w:cs="Times New Roman"/>
          <w:sz w:val="24"/>
          <w:szCs w:val="24"/>
        </w:rPr>
        <w:t xml:space="preserve">, </w:t>
      </w:r>
      <w:r w:rsidRPr="004A3674">
        <w:rPr>
          <w:rFonts w:ascii="Times New Roman" w:eastAsia="MingLiU-ExtB" w:hAnsi="Times New Roman" w:cs="Times New Roman"/>
          <w:sz w:val="24"/>
          <w:szCs w:val="24"/>
        </w:rPr>
        <w:t>closed the door</w:t>
      </w:r>
      <w:r w:rsidR="00BD61A4">
        <w:rPr>
          <w:rFonts w:ascii="Times New Roman" w:eastAsia="MingLiU-ExtB" w:hAnsi="Times New Roman" w:cs="Times New Roman"/>
          <w:sz w:val="24"/>
          <w:szCs w:val="24"/>
        </w:rPr>
        <w:t xml:space="preserve">, </w:t>
      </w:r>
      <w:r w:rsidRPr="004A3674">
        <w:rPr>
          <w:rFonts w:ascii="Times New Roman" w:eastAsia="MingLiU-ExtB" w:hAnsi="Times New Roman" w:cs="Times New Roman"/>
          <w:sz w:val="24"/>
          <w:szCs w:val="24"/>
        </w:rPr>
        <w:t xml:space="preserve">got down on his knees and asked God to forgive him for fretting about life's inconvenience.  </w:t>
      </w:r>
      <w:r w:rsidR="00BD61A4">
        <w:rPr>
          <w:rFonts w:ascii="Times New Roman" w:eastAsia="MingLiU-ExtB" w:hAnsi="Times New Roman" w:cs="Times New Roman"/>
          <w:sz w:val="24"/>
          <w:szCs w:val="24"/>
        </w:rPr>
        <w:t xml:space="preserve">“Thank you Lord that you have blessed us with these children.  They are a blessing to us.  I pray for George and Charlotte and for the heartache they feel. Lord, if it is your will, may their daughter be healed and one day be able to walk.”  </w:t>
      </w:r>
      <w:r w:rsidRPr="004A3674">
        <w:rPr>
          <w:rFonts w:ascii="Times New Roman" w:eastAsia="MingLiU-ExtB" w:hAnsi="Times New Roman" w:cs="Times New Roman"/>
          <w:sz w:val="24"/>
          <w:szCs w:val="24"/>
        </w:rPr>
        <w:t xml:space="preserve">He </w:t>
      </w:r>
      <w:r w:rsidR="00BD61A4">
        <w:rPr>
          <w:rFonts w:ascii="Times New Roman" w:eastAsia="MingLiU-ExtB" w:hAnsi="Times New Roman" w:cs="Times New Roman"/>
          <w:sz w:val="24"/>
          <w:szCs w:val="24"/>
        </w:rPr>
        <w:t xml:space="preserve">tiptoed into a room that his children shared and </w:t>
      </w:r>
      <w:r w:rsidRPr="004A3674">
        <w:rPr>
          <w:rFonts w:ascii="Times New Roman" w:eastAsia="MingLiU-ExtB" w:hAnsi="Times New Roman" w:cs="Times New Roman"/>
          <w:sz w:val="24"/>
          <w:szCs w:val="24"/>
        </w:rPr>
        <w:t xml:space="preserve">found the three pairs of shoes that were worn from skipping and </w:t>
      </w:r>
      <w:r w:rsidR="00BD61A4">
        <w:rPr>
          <w:rFonts w:ascii="Times New Roman" w:eastAsia="MingLiU-ExtB" w:hAnsi="Times New Roman" w:cs="Times New Roman"/>
          <w:sz w:val="24"/>
          <w:szCs w:val="24"/>
        </w:rPr>
        <w:t>b</w:t>
      </w:r>
      <w:r w:rsidRPr="004A3674">
        <w:rPr>
          <w:rFonts w:ascii="Times New Roman" w:eastAsia="MingLiU-ExtB" w:hAnsi="Times New Roman" w:cs="Times New Roman"/>
          <w:sz w:val="24"/>
          <w:szCs w:val="24"/>
        </w:rPr>
        <w:t>rak</w:t>
      </w:r>
      <w:r w:rsidR="00BD61A4">
        <w:rPr>
          <w:rFonts w:ascii="Times New Roman" w:eastAsia="MingLiU-ExtB" w:hAnsi="Times New Roman" w:cs="Times New Roman"/>
          <w:sz w:val="24"/>
          <w:szCs w:val="24"/>
        </w:rPr>
        <w:t>ing</w:t>
      </w:r>
      <w:r w:rsidRPr="004A3674">
        <w:rPr>
          <w:rFonts w:ascii="Times New Roman" w:eastAsia="MingLiU-ExtB" w:hAnsi="Times New Roman" w:cs="Times New Roman"/>
          <w:sz w:val="24"/>
          <w:szCs w:val="24"/>
        </w:rPr>
        <w:t xml:space="preserve">.  He held them </w:t>
      </w:r>
      <w:r w:rsidR="00BD61A4">
        <w:rPr>
          <w:rFonts w:ascii="Times New Roman" w:eastAsia="MingLiU-ExtB" w:hAnsi="Times New Roman" w:cs="Times New Roman"/>
          <w:sz w:val="24"/>
          <w:szCs w:val="24"/>
        </w:rPr>
        <w:t xml:space="preserve">close </w:t>
      </w:r>
      <w:r w:rsidRPr="004A3674">
        <w:rPr>
          <w:rFonts w:ascii="Times New Roman" w:eastAsia="MingLiU-ExtB" w:hAnsi="Times New Roman" w:cs="Times New Roman"/>
          <w:sz w:val="24"/>
          <w:szCs w:val="24"/>
        </w:rPr>
        <w:t xml:space="preserve">and thanked God that they were so worn.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We focus too much on the circumstances in our li</w:t>
      </w:r>
      <w:r w:rsidR="00BD61A4">
        <w:rPr>
          <w:rFonts w:ascii="Times New Roman" w:eastAsia="MingLiU-ExtB" w:hAnsi="Times New Roman" w:cs="Times New Roman"/>
          <w:sz w:val="24"/>
          <w:szCs w:val="24"/>
        </w:rPr>
        <w:t xml:space="preserve">ves </w:t>
      </w:r>
      <w:r w:rsidRPr="004A3674">
        <w:rPr>
          <w:rFonts w:ascii="Times New Roman" w:eastAsia="MingLiU-ExtB" w:hAnsi="Times New Roman" w:cs="Times New Roman"/>
          <w:sz w:val="24"/>
          <w:szCs w:val="24"/>
        </w:rPr>
        <w:t>and fa</w:t>
      </w:r>
      <w:r w:rsidR="00BD61A4">
        <w:rPr>
          <w:rFonts w:ascii="Times New Roman" w:eastAsia="MingLiU-ExtB" w:hAnsi="Times New Roman" w:cs="Times New Roman"/>
          <w:sz w:val="24"/>
          <w:szCs w:val="24"/>
        </w:rPr>
        <w:t>il to see the presence of Jesus, a perspective of grace and gratitude in the midst of what some might see only as scarcity.</w:t>
      </w:r>
      <w:r w:rsidRPr="004A3674">
        <w:rPr>
          <w:rFonts w:ascii="Times New Roman" w:eastAsia="MingLiU-ExtB" w:hAnsi="Times New Roman" w:cs="Times New Roman"/>
          <w:sz w:val="24"/>
          <w:szCs w:val="24"/>
        </w:rPr>
        <w:t xml:space="preserve">  It is a secret, if you would have a thankful heart, don’t focus on present circumstances, focus on the presence of God.  It makes all the difference.</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b/>
          <w:bCs/>
          <w:sz w:val="24"/>
          <w:szCs w:val="24"/>
        </w:rPr>
      </w:pPr>
      <w:r w:rsidRPr="004A3674">
        <w:rPr>
          <w:rFonts w:ascii="Times New Roman" w:eastAsia="MingLiU-ExtB" w:hAnsi="Times New Roman" w:cs="Times New Roman"/>
          <w:b/>
          <w:bCs/>
          <w:sz w:val="24"/>
          <w:szCs w:val="24"/>
        </w:rPr>
        <w:t>SECRET #3</w:t>
      </w:r>
    </w:p>
    <w:p w:rsidR="00E163C4" w:rsidRPr="004A3674" w:rsidRDefault="00E163C4" w:rsidP="00E163C4">
      <w:pPr>
        <w:pStyle w:val="NoSpacing"/>
        <w:rPr>
          <w:rFonts w:ascii="Times New Roman" w:eastAsia="MingLiU-ExtB" w:hAnsi="Times New Roman" w:cs="Times New Roman"/>
          <w:b/>
          <w:bCs/>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b/>
          <w:bCs/>
          <w:sz w:val="24"/>
          <w:szCs w:val="24"/>
        </w:rPr>
        <w:lastRenderedPageBreak/>
        <w:t xml:space="preserve">If you </w:t>
      </w:r>
      <w:r w:rsidR="00000B84" w:rsidRPr="004A3674">
        <w:rPr>
          <w:rFonts w:ascii="Times New Roman" w:eastAsia="MingLiU-ExtB" w:hAnsi="Times New Roman" w:cs="Times New Roman"/>
          <w:b/>
          <w:bCs/>
          <w:sz w:val="24"/>
          <w:szCs w:val="24"/>
        </w:rPr>
        <w:t xml:space="preserve">want to be a </w:t>
      </w:r>
      <w:r w:rsidRPr="004A3674">
        <w:rPr>
          <w:rFonts w:ascii="Times New Roman" w:eastAsia="MingLiU-ExtB" w:hAnsi="Times New Roman" w:cs="Times New Roman"/>
          <w:b/>
          <w:bCs/>
          <w:sz w:val="24"/>
          <w:szCs w:val="24"/>
        </w:rPr>
        <w:t xml:space="preserve">person with </w:t>
      </w:r>
      <w:r w:rsidR="00000B84" w:rsidRPr="004A3674">
        <w:rPr>
          <w:rFonts w:ascii="Times New Roman" w:eastAsia="MingLiU-ExtB" w:hAnsi="Times New Roman" w:cs="Times New Roman"/>
          <w:b/>
          <w:bCs/>
          <w:sz w:val="24"/>
          <w:szCs w:val="24"/>
        </w:rPr>
        <w:t xml:space="preserve">soft heart of gratitude rather than a heart of stone, </w:t>
      </w:r>
      <w:r w:rsidRPr="004A3674">
        <w:rPr>
          <w:rFonts w:ascii="Times New Roman" w:eastAsia="MingLiU-ExtB" w:hAnsi="Times New Roman" w:cs="Times New Roman"/>
          <w:b/>
          <w:bCs/>
          <w:sz w:val="24"/>
          <w:szCs w:val="24"/>
        </w:rPr>
        <w:t>focus on how you can serve other people, not on how they can serve you.</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The word in the Greek language for servant is spelled, t-h-e-r-a-p-o-n.  From the word “servant” in Greek (“therapon”) we get the English word, “therapy.”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The best therapy is helping someone rather than thinking, “Why didn’t someone thank me?  Why didn’t I get a thank-you-note?  Why didn’t I get a word of encouragement or appreciation?”  Instead, helping others with their needs will help you with yours!</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Paul Beyer was working on his farm in Lancaster a long time ago when he was stopped by Pop Swychert.  Pop said to him, “Paul, for nine years I’ve been taking food from Lancaster County to a little mission in New York.  I’m getting too old to make the trip.  You’re 31 and strong.  Could you make the trip for me this year?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Well, Paul ha</w:t>
      </w:r>
      <w:r w:rsidR="00BD61A4">
        <w:rPr>
          <w:rFonts w:ascii="Times New Roman" w:eastAsia="MingLiU-ExtB" w:hAnsi="Times New Roman" w:cs="Times New Roman"/>
          <w:sz w:val="24"/>
          <w:szCs w:val="24"/>
        </w:rPr>
        <w:t>d</w:t>
      </w:r>
      <w:r w:rsidRPr="004A3674">
        <w:rPr>
          <w:rFonts w:ascii="Times New Roman" w:eastAsia="MingLiU-ExtB" w:hAnsi="Times New Roman" w:cs="Times New Roman"/>
          <w:sz w:val="24"/>
          <w:szCs w:val="24"/>
        </w:rPr>
        <w:t xml:space="preserve"> made the trip </w:t>
      </w:r>
      <w:r w:rsidR="00BD61A4">
        <w:rPr>
          <w:rFonts w:ascii="Times New Roman" w:eastAsia="MingLiU-ExtB" w:hAnsi="Times New Roman" w:cs="Times New Roman"/>
          <w:sz w:val="24"/>
          <w:szCs w:val="24"/>
        </w:rPr>
        <w:t>f</w:t>
      </w:r>
      <w:r w:rsidRPr="004A3674">
        <w:rPr>
          <w:rFonts w:ascii="Times New Roman" w:eastAsia="MingLiU-ExtB" w:hAnsi="Times New Roman" w:cs="Times New Roman"/>
          <w:sz w:val="24"/>
          <w:szCs w:val="24"/>
        </w:rPr>
        <w:t>or 39 years, delivering food donated from the farms of Lancaster County, PA to a mission in New York City.  He pack</w:t>
      </w:r>
      <w:r w:rsidR="00BD61A4">
        <w:rPr>
          <w:rFonts w:ascii="Times New Roman" w:eastAsia="MingLiU-ExtB" w:hAnsi="Times New Roman" w:cs="Times New Roman"/>
          <w:sz w:val="24"/>
          <w:szCs w:val="24"/>
        </w:rPr>
        <w:t>ed the truck, drove it, and unloaded it.</w:t>
      </w:r>
      <w:r w:rsidRPr="004A3674">
        <w:rPr>
          <w:rStyle w:val="FootnoteReference"/>
          <w:rFonts w:ascii="Times New Roman" w:eastAsia="MingLiU-ExtB" w:hAnsi="Times New Roman" w:cs="Times New Roman"/>
          <w:color w:val="000000"/>
          <w:sz w:val="24"/>
          <w:szCs w:val="24"/>
          <w:vertAlign w:val="superscript"/>
        </w:rPr>
        <w:footnoteReference w:id="1"/>
      </w:r>
      <w:r w:rsidRPr="004A3674">
        <w:rPr>
          <w:rFonts w:ascii="Times New Roman" w:eastAsia="MingLiU-ExtB" w:hAnsi="Times New Roman" w:cs="Times New Roman"/>
          <w:sz w:val="24"/>
          <w:szCs w:val="24"/>
        </w:rPr>
        <w:t xml:space="preserve">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A reporter from the </w:t>
      </w:r>
      <w:r w:rsidRPr="00BD61A4">
        <w:rPr>
          <w:rFonts w:ascii="Times New Roman" w:eastAsia="MingLiU-ExtB" w:hAnsi="Times New Roman" w:cs="Times New Roman"/>
          <w:i/>
          <w:sz w:val="24"/>
          <w:szCs w:val="24"/>
        </w:rPr>
        <w:t>New York Times,</w:t>
      </w:r>
      <w:r w:rsidRPr="004A3674">
        <w:rPr>
          <w:rFonts w:ascii="Times New Roman" w:eastAsia="MingLiU-ExtB" w:hAnsi="Times New Roman" w:cs="Times New Roman"/>
          <w:sz w:val="24"/>
          <w:szCs w:val="24"/>
        </w:rPr>
        <w:t xml:space="preserve"> once said to Pa</w:t>
      </w:r>
      <w:r w:rsidR="00BD61A4">
        <w:rPr>
          <w:rFonts w:ascii="Times New Roman" w:eastAsia="MingLiU-ExtB" w:hAnsi="Times New Roman" w:cs="Times New Roman"/>
          <w:sz w:val="24"/>
          <w:szCs w:val="24"/>
        </w:rPr>
        <w:t>u</w:t>
      </w:r>
      <w:r w:rsidRPr="004A3674">
        <w:rPr>
          <w:rFonts w:ascii="Times New Roman" w:eastAsia="MingLiU-ExtB" w:hAnsi="Times New Roman" w:cs="Times New Roman"/>
          <w:sz w:val="24"/>
          <w:szCs w:val="24"/>
        </w:rPr>
        <w:t>l Beyer, “Paul, this is a miracle!  For 38 years you’ve driven all this food to New York.”</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Paul replied, “That’s not the miracle.  The miracle is for 38 years I’ve driven all this food to New York City and never once gotten a traffic ticket.”  </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“Why do you do this,” asked the reporter.  “You’ve got another job</w:t>
      </w:r>
      <w:r w:rsidR="00000B84" w:rsidRPr="004A3674">
        <w:rPr>
          <w:rFonts w:ascii="Times New Roman" w:eastAsia="MingLiU-ExtB" w:hAnsi="Times New Roman" w:cs="Times New Roman"/>
          <w:sz w:val="24"/>
          <w:szCs w:val="24"/>
        </w:rPr>
        <w:t>. Y</w:t>
      </w:r>
      <w:r w:rsidRPr="004A3674">
        <w:rPr>
          <w:rFonts w:ascii="Times New Roman" w:eastAsia="MingLiU-ExtB" w:hAnsi="Times New Roman" w:cs="Times New Roman"/>
          <w:sz w:val="24"/>
          <w:szCs w:val="24"/>
        </w:rPr>
        <w:t>ou’ve got a family; you’ve got responsibilities.  Why do you do it?</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Paul gave a one</w:t>
      </w:r>
      <w:r w:rsidR="00000B84" w:rsidRPr="004A3674">
        <w:rPr>
          <w:rFonts w:ascii="Times New Roman" w:eastAsia="MingLiU-ExtB" w:hAnsi="Times New Roman" w:cs="Times New Roman"/>
          <w:sz w:val="24"/>
          <w:szCs w:val="24"/>
        </w:rPr>
        <w:t>-</w:t>
      </w:r>
      <w:r w:rsidRPr="004A3674">
        <w:rPr>
          <w:rFonts w:ascii="Times New Roman" w:eastAsia="MingLiU-ExtB" w:hAnsi="Times New Roman" w:cs="Times New Roman"/>
          <w:sz w:val="24"/>
          <w:szCs w:val="24"/>
        </w:rPr>
        <w:t>word reply:</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“Gratitude.”</w:t>
      </w:r>
    </w:p>
    <w:p w:rsidR="00E163C4" w:rsidRPr="004A3674" w:rsidRDefault="00E163C4" w:rsidP="00E163C4">
      <w:pPr>
        <w:pStyle w:val="NoSpacing"/>
        <w:rPr>
          <w:rFonts w:ascii="Times New Roman" w:eastAsia="MingLiU-ExtB" w:hAnsi="Times New Roman" w:cs="Times New Roman"/>
          <w:sz w:val="24"/>
          <w:szCs w:val="24"/>
        </w:rPr>
      </w:pPr>
    </w:p>
    <w:p w:rsidR="00E163C4" w:rsidRPr="004A3674" w:rsidRDefault="00E163C4" w:rsidP="00E163C4">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If you focus on the why’s and the why not’s of your present circumstances, you are in serious danger of missing out on life.  You can become so full of resentment and bitterness that you may miss the things God’s given you.</w:t>
      </w:r>
    </w:p>
    <w:p w:rsidR="0064591B" w:rsidRPr="004A3674" w:rsidRDefault="0064591B" w:rsidP="00E163C4">
      <w:pPr>
        <w:pStyle w:val="NoSpacing"/>
        <w:rPr>
          <w:rFonts w:ascii="Times New Roman" w:eastAsia="MingLiU-ExtB" w:hAnsi="Times New Roman" w:cs="Times New Roman"/>
          <w:sz w:val="24"/>
          <w:szCs w:val="24"/>
        </w:rPr>
      </w:pPr>
    </w:p>
    <w:p w:rsidR="0064591B" w:rsidRPr="004A3674" w:rsidRDefault="0064591B" w:rsidP="0064591B">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We are eager to be redeemed and saved by God through Jesus Christ, but how many of us are as eager to embrace his Lordship and become disciples.  There is a recognition that discipleship will mean discipline.  There will be spiritual disciplines of meditation, prayer, study, fasting, solitude, worship . . .spiritual disciplines of confession and submission, simplicity, gratitude and service.</w:t>
      </w:r>
      <w:r w:rsidRPr="004A3674">
        <w:rPr>
          <w:rStyle w:val="FootnoteReference"/>
          <w:rFonts w:ascii="Times New Roman" w:eastAsia="MingLiU-ExtB" w:hAnsi="Times New Roman" w:cs="Times New Roman"/>
          <w:sz w:val="24"/>
          <w:szCs w:val="24"/>
          <w:vertAlign w:val="superscript"/>
        </w:rPr>
        <w:footnoteReference w:id="2"/>
      </w:r>
    </w:p>
    <w:p w:rsidR="0064591B" w:rsidRPr="004A3674" w:rsidRDefault="0064591B" w:rsidP="0064591B">
      <w:pPr>
        <w:pStyle w:val="NoSpacing"/>
        <w:rPr>
          <w:rFonts w:ascii="Times New Roman" w:eastAsia="MingLiU-ExtB" w:hAnsi="Times New Roman" w:cs="Times New Roman"/>
          <w:sz w:val="24"/>
          <w:szCs w:val="24"/>
        </w:rPr>
      </w:pPr>
    </w:p>
    <w:p w:rsidR="0064591B" w:rsidRPr="004A3674" w:rsidRDefault="0064591B" w:rsidP="0064591B">
      <w:pPr>
        <w:pStyle w:val="NoSpacing"/>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Richard J. Foster, author of </w:t>
      </w:r>
      <w:r w:rsidRPr="004A3674">
        <w:rPr>
          <w:rFonts w:ascii="Times New Roman" w:eastAsia="MingLiU-ExtB" w:hAnsi="Times New Roman" w:cs="Times New Roman"/>
          <w:i/>
          <w:sz w:val="24"/>
          <w:szCs w:val="24"/>
        </w:rPr>
        <w:t>Celebration of Discipline</w:t>
      </w:r>
      <w:r w:rsidRPr="004A3674">
        <w:rPr>
          <w:rFonts w:ascii="Times New Roman" w:eastAsia="MingLiU-ExtB" w:hAnsi="Times New Roman" w:cs="Times New Roman"/>
          <w:sz w:val="24"/>
          <w:szCs w:val="24"/>
        </w:rPr>
        <w:t xml:space="preserve"> suggests that if we even considered the outward expression of simplicity from among these disciplines we would begin to:</w:t>
      </w:r>
    </w:p>
    <w:p w:rsidR="0064591B" w:rsidRPr="004A3674" w:rsidRDefault="0064591B" w:rsidP="0064591B">
      <w:pPr>
        <w:pStyle w:val="NoSpacing"/>
        <w:rPr>
          <w:rFonts w:ascii="Times New Roman" w:eastAsia="MingLiU-ExtB" w:hAnsi="Times New Roman" w:cs="Times New Roman"/>
          <w:sz w:val="24"/>
          <w:szCs w:val="24"/>
        </w:rPr>
      </w:pPr>
    </w:p>
    <w:p w:rsidR="0064591B" w:rsidRPr="004A3674" w:rsidRDefault="0064591B" w:rsidP="0064591B">
      <w:pPr>
        <w:pStyle w:val="NoSpacing"/>
        <w:numPr>
          <w:ilvl w:val="0"/>
          <w:numId w:val="2"/>
        </w:numPr>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 Buy things for their usefulness rather than their status, their utility rather than their prestige. </w:t>
      </w:r>
    </w:p>
    <w:p w:rsidR="0064591B" w:rsidRPr="004A3674" w:rsidRDefault="0064591B" w:rsidP="0064591B">
      <w:pPr>
        <w:pStyle w:val="NoSpacing"/>
        <w:numPr>
          <w:ilvl w:val="0"/>
          <w:numId w:val="2"/>
        </w:numPr>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 Reject anything which produces unhealthy addictions.  Refuse to be a slave to anything</w:t>
      </w:r>
    </w:p>
    <w:p w:rsidR="0064591B" w:rsidRPr="004A3674" w:rsidRDefault="0064591B" w:rsidP="0064591B">
      <w:pPr>
        <w:pStyle w:val="NoSpacing"/>
        <w:numPr>
          <w:ilvl w:val="0"/>
          <w:numId w:val="2"/>
        </w:numPr>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 Develop the habit of giving things away.  We usually have much that needs to be sorted, stored, dusted and restored.  </w:t>
      </w:r>
    </w:p>
    <w:p w:rsidR="0064591B" w:rsidRPr="004A3674" w:rsidRDefault="0064591B" w:rsidP="0064591B">
      <w:pPr>
        <w:pStyle w:val="NoSpacing"/>
        <w:numPr>
          <w:ilvl w:val="0"/>
          <w:numId w:val="2"/>
        </w:numPr>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 xml:space="preserve">Refuse to be propagandized by the custodians of modern gadgetry.  </w:t>
      </w:r>
      <w:r w:rsidR="00BD61A4">
        <w:rPr>
          <w:rFonts w:ascii="Times New Roman" w:eastAsia="MingLiU-ExtB" w:hAnsi="Times New Roman" w:cs="Times New Roman"/>
          <w:sz w:val="24"/>
          <w:szCs w:val="24"/>
        </w:rPr>
        <w:t xml:space="preserve">Do we really need to have the latest i-phone? </w:t>
      </w:r>
      <w:r w:rsidRPr="004A3674">
        <w:rPr>
          <w:rFonts w:ascii="Times New Roman" w:eastAsia="MingLiU-ExtB" w:hAnsi="Times New Roman" w:cs="Times New Roman"/>
          <w:sz w:val="24"/>
          <w:szCs w:val="24"/>
        </w:rPr>
        <w:t>Many timesaving devices save little time.  Beware of the words, "It will pay for itself in six months.”  Most gadgets are built to break down and wear out and some complicate our lives rather than enhance them.</w:t>
      </w:r>
    </w:p>
    <w:p w:rsidR="0064591B" w:rsidRPr="004A3674" w:rsidRDefault="0064591B" w:rsidP="0064591B">
      <w:pPr>
        <w:pStyle w:val="NoSpacing"/>
        <w:numPr>
          <w:ilvl w:val="0"/>
          <w:numId w:val="2"/>
        </w:numPr>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Learn to enjoy what you don't have to own:  a blue sky, the beach, the library, the park.</w:t>
      </w:r>
    </w:p>
    <w:p w:rsidR="0064591B" w:rsidRPr="004A3674" w:rsidRDefault="0064591B" w:rsidP="0064591B">
      <w:pPr>
        <w:pStyle w:val="NoSpacing"/>
        <w:numPr>
          <w:ilvl w:val="0"/>
          <w:numId w:val="2"/>
        </w:numPr>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Develop an appreciation for creation.  Marvel at the texture of grass and the rich colors of the rainbow</w:t>
      </w:r>
    </w:p>
    <w:p w:rsidR="0064591B" w:rsidRPr="004A3674" w:rsidRDefault="0064591B" w:rsidP="0064591B">
      <w:pPr>
        <w:pStyle w:val="NoSpacing"/>
        <w:numPr>
          <w:ilvl w:val="0"/>
          <w:numId w:val="2"/>
        </w:numPr>
        <w:rPr>
          <w:rFonts w:ascii="Times New Roman" w:eastAsia="MingLiU-ExtB" w:hAnsi="Times New Roman" w:cs="Times New Roman"/>
          <w:sz w:val="24"/>
          <w:szCs w:val="24"/>
        </w:rPr>
      </w:pPr>
      <w:r w:rsidRPr="004A3674">
        <w:rPr>
          <w:rFonts w:ascii="Times New Roman" w:eastAsia="MingLiU-ExtB" w:hAnsi="Times New Roman" w:cs="Times New Roman"/>
          <w:sz w:val="24"/>
          <w:szCs w:val="24"/>
        </w:rPr>
        <w:t>Reject things that will breed the oppression of others.</w:t>
      </w:r>
    </w:p>
    <w:p w:rsidR="0064591B" w:rsidRPr="004A3674" w:rsidRDefault="0064591B" w:rsidP="00E163C4">
      <w:pPr>
        <w:pStyle w:val="NoSpacing"/>
        <w:rPr>
          <w:rFonts w:ascii="Times New Roman" w:eastAsia="MingLiU-ExtB" w:hAnsi="Times New Roman" w:cs="Times New Roman"/>
          <w:sz w:val="24"/>
          <w:szCs w:val="24"/>
        </w:rPr>
      </w:pPr>
    </w:p>
    <w:p w:rsidR="0064591B" w:rsidRPr="00BA24E8" w:rsidRDefault="00E163C4" w:rsidP="00392BB4">
      <w:pPr>
        <w:pStyle w:val="NoSpacing"/>
        <w:rPr>
          <w:rFonts w:ascii="Bookman Old Style" w:eastAsia="MingLiU-ExtB" w:hAnsi="Bookman Old Style" w:cs="MingLiU-ExtB"/>
          <w:sz w:val="28"/>
          <w:szCs w:val="28"/>
        </w:rPr>
      </w:pPr>
      <w:r w:rsidRPr="004A3674">
        <w:rPr>
          <w:rFonts w:ascii="Times New Roman" w:eastAsia="MingLiU-ExtB" w:hAnsi="Times New Roman" w:cs="Times New Roman"/>
          <w:sz w:val="24"/>
          <w:szCs w:val="24"/>
        </w:rPr>
        <w:t xml:space="preserve">Focus on what you do have, not on what you don’t have.  Focus on the presence of Jesus, not on present circumstances, no matter how bad they may be.  Focus on how you can serve other people, not on how they can serve you.  Then, perhaps you will claim that your favorite word . . . like </w:t>
      </w:r>
      <w:r w:rsidR="00000B84" w:rsidRPr="004A3674">
        <w:rPr>
          <w:rFonts w:ascii="Times New Roman" w:eastAsia="MingLiU-ExtB" w:hAnsi="Times New Roman" w:cs="Times New Roman"/>
          <w:sz w:val="24"/>
          <w:szCs w:val="24"/>
        </w:rPr>
        <w:t>Paul Beyer’s is “Gratitude</w:t>
      </w:r>
      <w:r w:rsidR="00BA24E8" w:rsidRPr="004A3674">
        <w:rPr>
          <w:rFonts w:ascii="Times New Roman" w:eastAsia="MingLiU-ExtB" w:hAnsi="Times New Roman" w:cs="Times New Roman"/>
          <w:sz w:val="24"/>
          <w:szCs w:val="24"/>
        </w:rPr>
        <w:t>!”</w:t>
      </w:r>
      <w:bookmarkStart w:id="0" w:name="_GoBack"/>
      <w:bookmarkEnd w:id="0"/>
    </w:p>
    <w:sectPr w:rsidR="0064591B" w:rsidRPr="00BA24E8" w:rsidSect="009368DA">
      <w:footerReference w:type="default" r:id="rId9"/>
      <w:type w:val="continuous"/>
      <w:pgSz w:w="12240" w:h="15840"/>
      <w:pgMar w:top="1008" w:right="1008" w:bottom="1008"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CC" w:rsidRDefault="003F40CC" w:rsidP="00914A50">
      <w:r>
        <w:separator/>
      </w:r>
    </w:p>
  </w:endnote>
  <w:endnote w:type="continuationSeparator" w:id="0">
    <w:p w:rsidR="003F40CC" w:rsidRDefault="003F40CC" w:rsidP="0091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178186"/>
      <w:docPartObj>
        <w:docPartGallery w:val="Page Numbers (Bottom of Page)"/>
        <w:docPartUnique/>
      </w:docPartObj>
    </w:sdtPr>
    <w:sdtEndPr>
      <w:rPr>
        <w:noProof/>
      </w:rPr>
    </w:sdtEndPr>
    <w:sdtContent>
      <w:p w:rsidR="007C07D1" w:rsidRDefault="007C07D1">
        <w:pPr>
          <w:pStyle w:val="Footer"/>
          <w:jc w:val="center"/>
        </w:pPr>
        <w:r>
          <w:fldChar w:fldCharType="begin"/>
        </w:r>
        <w:r>
          <w:instrText xml:space="preserve"> PAGE   \* MERGEFORMAT </w:instrText>
        </w:r>
        <w:r>
          <w:fldChar w:fldCharType="separate"/>
        </w:r>
        <w:r w:rsidR="00392BB4">
          <w:rPr>
            <w:noProof/>
          </w:rPr>
          <w:t>1</w:t>
        </w:r>
        <w:r>
          <w:rPr>
            <w:noProof/>
          </w:rPr>
          <w:fldChar w:fldCharType="end"/>
        </w:r>
      </w:p>
    </w:sdtContent>
  </w:sdt>
  <w:p w:rsidR="007C07D1" w:rsidRDefault="007C0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388282"/>
      <w:docPartObj>
        <w:docPartGallery w:val="Page Numbers (Bottom of Page)"/>
        <w:docPartUnique/>
      </w:docPartObj>
    </w:sdtPr>
    <w:sdtEndPr>
      <w:rPr>
        <w:noProof/>
      </w:rPr>
    </w:sdtEndPr>
    <w:sdtContent>
      <w:p w:rsidR="00914A50" w:rsidRDefault="00914A50">
        <w:pPr>
          <w:pStyle w:val="Footer"/>
          <w:jc w:val="center"/>
        </w:pPr>
        <w:r>
          <w:fldChar w:fldCharType="begin"/>
        </w:r>
        <w:r>
          <w:instrText xml:space="preserve"> PAGE   \* MERGEFORMAT </w:instrText>
        </w:r>
        <w:r>
          <w:fldChar w:fldCharType="separate"/>
        </w:r>
        <w:r w:rsidR="00392BB4">
          <w:rPr>
            <w:noProof/>
          </w:rPr>
          <w:t>7</w:t>
        </w:r>
        <w:r>
          <w:rPr>
            <w:noProof/>
          </w:rPr>
          <w:fldChar w:fldCharType="end"/>
        </w:r>
      </w:p>
    </w:sdtContent>
  </w:sdt>
  <w:p w:rsidR="00914A50" w:rsidRDefault="00914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CC" w:rsidRDefault="003F40CC" w:rsidP="00914A50">
      <w:r>
        <w:separator/>
      </w:r>
    </w:p>
  </w:footnote>
  <w:footnote w:type="continuationSeparator" w:id="0">
    <w:p w:rsidR="003F40CC" w:rsidRDefault="003F40CC" w:rsidP="00914A50">
      <w:r>
        <w:continuationSeparator/>
      </w:r>
    </w:p>
  </w:footnote>
  <w:footnote w:id="1">
    <w:p w:rsidR="00E163C4" w:rsidRDefault="00E163C4" w:rsidP="00E163C4">
      <w:pPr>
        <w:spacing w:after="240"/>
      </w:pPr>
      <w:r>
        <w:rPr>
          <w:rStyle w:val="FootnoteReference"/>
          <w:vertAlign w:val="superscript"/>
        </w:rPr>
        <w:footnoteRef/>
      </w:r>
      <w:r>
        <w:t>From a Sermon by Tom Tewell, pastor of the 5</w:t>
      </w:r>
      <w:r>
        <w:rPr>
          <w:vertAlign w:val="superscript"/>
        </w:rPr>
        <w:t>th</w:t>
      </w:r>
      <w:r>
        <w:t xml:space="preserve"> Avenue Presbyterian Church, New York, New York, preached November 21, 2000.  </w:t>
      </w:r>
    </w:p>
  </w:footnote>
  <w:footnote w:id="2">
    <w:p w:rsidR="0064591B" w:rsidRDefault="0064591B" w:rsidP="0064591B">
      <w:pPr>
        <w:tabs>
          <w:tab w:val="left" w:pos="-1440"/>
        </w:tabs>
      </w:pPr>
      <w:r>
        <w:rPr>
          <w:rStyle w:val="FootnoteReference"/>
          <w:vertAlign w:val="superscript"/>
        </w:rPr>
        <w:footnoteRef/>
      </w:r>
      <w:r>
        <w:t xml:space="preserve">Richard J. Foster, </w:t>
      </w:r>
      <w:r w:rsidRPr="0064591B">
        <w:rPr>
          <w:i/>
        </w:rPr>
        <w:t xml:space="preserve">Celebration of Discipline:  The Path to Spiritual Growth </w:t>
      </w:r>
      <w:r>
        <w:t>(New York:  Harper &amp; Row, Publishers), 1978.</w:t>
      </w:r>
    </w:p>
    <w:p w:rsidR="0064591B" w:rsidRDefault="0064591B" w:rsidP="0064591B">
      <w:pPr>
        <w:spacing w:after="24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1115"/>
    <w:multiLevelType w:val="hybridMultilevel"/>
    <w:tmpl w:val="3A96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723F3"/>
    <w:multiLevelType w:val="hybridMultilevel"/>
    <w:tmpl w:val="10109DDA"/>
    <w:lvl w:ilvl="0" w:tplc="9B0CA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39"/>
    <w:rsid w:val="00000B84"/>
    <w:rsid w:val="00187039"/>
    <w:rsid w:val="001A56E9"/>
    <w:rsid w:val="0036427B"/>
    <w:rsid w:val="00392BB4"/>
    <w:rsid w:val="003F2804"/>
    <w:rsid w:val="003F40CC"/>
    <w:rsid w:val="004A3674"/>
    <w:rsid w:val="005C3C75"/>
    <w:rsid w:val="005D61AB"/>
    <w:rsid w:val="0064591B"/>
    <w:rsid w:val="006A34F4"/>
    <w:rsid w:val="00766D8D"/>
    <w:rsid w:val="007C07D1"/>
    <w:rsid w:val="00810CBF"/>
    <w:rsid w:val="00914A50"/>
    <w:rsid w:val="009368DA"/>
    <w:rsid w:val="009B3C54"/>
    <w:rsid w:val="00A023EE"/>
    <w:rsid w:val="00A42C04"/>
    <w:rsid w:val="00B8275E"/>
    <w:rsid w:val="00BA24E8"/>
    <w:rsid w:val="00BA5275"/>
    <w:rsid w:val="00BD61A4"/>
    <w:rsid w:val="00BD62D8"/>
    <w:rsid w:val="00C96481"/>
    <w:rsid w:val="00D21F92"/>
    <w:rsid w:val="00DF3C1E"/>
    <w:rsid w:val="00E163C4"/>
    <w:rsid w:val="00EC4943"/>
    <w:rsid w:val="00F9078A"/>
    <w:rsid w:val="00FC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4956"/>
  <w15:chartTrackingRefBased/>
  <w15:docId w15:val="{5123A9A4-967F-465D-BF76-4FA78540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63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039"/>
    <w:pPr>
      <w:spacing w:after="0" w:line="240" w:lineRule="auto"/>
    </w:pPr>
    <w:rPr>
      <w:rFonts w:eastAsiaTheme="minorEastAsia"/>
      <w:lang w:eastAsia="zh-TW"/>
    </w:rPr>
  </w:style>
  <w:style w:type="character" w:styleId="Hyperlink">
    <w:name w:val="Hyperlink"/>
    <w:basedOn w:val="DefaultParagraphFont"/>
    <w:uiPriority w:val="99"/>
    <w:semiHidden/>
    <w:unhideWhenUsed/>
    <w:rsid w:val="001A56E9"/>
    <w:rPr>
      <w:color w:val="0000FF"/>
      <w:u w:val="single"/>
    </w:rPr>
  </w:style>
  <w:style w:type="paragraph" w:styleId="Header">
    <w:name w:val="header"/>
    <w:basedOn w:val="Normal"/>
    <w:link w:val="HeaderChar"/>
    <w:uiPriority w:val="99"/>
    <w:unhideWhenUsed/>
    <w:rsid w:val="00914A5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14A50"/>
  </w:style>
  <w:style w:type="paragraph" w:styleId="Footer">
    <w:name w:val="footer"/>
    <w:basedOn w:val="Normal"/>
    <w:link w:val="FooterChar"/>
    <w:uiPriority w:val="99"/>
    <w:unhideWhenUsed/>
    <w:rsid w:val="00914A5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14A50"/>
  </w:style>
  <w:style w:type="character" w:styleId="FootnoteReference">
    <w:name w:val="footnote reference"/>
    <w:uiPriority w:val="99"/>
    <w:rsid w:val="00E1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Owner</cp:lastModifiedBy>
  <cp:revision>2</cp:revision>
  <dcterms:created xsi:type="dcterms:W3CDTF">2016-09-26T19:40:00Z</dcterms:created>
  <dcterms:modified xsi:type="dcterms:W3CDTF">2016-09-26T19:40:00Z</dcterms:modified>
</cp:coreProperties>
</file>